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064" w:rsidRPr="009355FE" w:rsidRDefault="009229E9" w:rsidP="00FD7064">
      <w:pPr>
        <w:spacing w:after="0" w:line="240" w:lineRule="auto"/>
        <w:ind w:firstLine="709"/>
        <w:jc w:val="right"/>
        <w:rPr>
          <w:rFonts w:ascii="Times New Roman" w:eastAsia="Times New Roman" w:hAnsi="Times New Roman" w:cs="Times New Roman"/>
          <w:sz w:val="26"/>
          <w:szCs w:val="26"/>
          <w:lang w:eastAsia="ru-RU"/>
        </w:rPr>
      </w:pPr>
      <w:r w:rsidRPr="009229E9">
        <w:rPr>
          <w:rFonts w:ascii="Times New Roman" w:eastAsia="Calibri" w:hAnsi="Times New Roman" w:cs="Times New Roman"/>
          <w:b/>
          <w:noProof/>
          <w:sz w:val="26"/>
          <w:szCs w:val="26"/>
          <w:lang w:eastAsia="ru-RU"/>
        </w:rPr>
        <w:drawing>
          <wp:anchor distT="0" distB="0" distL="114300" distR="114300" simplePos="0" relativeHeight="251658240" behindDoc="1" locked="0" layoutInCell="1" allowOverlap="1">
            <wp:simplePos x="0" y="0"/>
            <wp:positionH relativeFrom="column">
              <wp:posOffset>452120</wp:posOffset>
            </wp:positionH>
            <wp:positionV relativeFrom="paragraph">
              <wp:posOffset>3810</wp:posOffset>
            </wp:positionV>
            <wp:extent cx="6120765" cy="8416052"/>
            <wp:effectExtent l="0" t="0" r="0" b="4445"/>
            <wp:wrapTight wrapText="bothSides">
              <wp:wrapPolygon edited="0">
                <wp:start x="0" y="0"/>
                <wp:lineTo x="0" y="21563"/>
                <wp:lineTo x="21513" y="21563"/>
                <wp:lineTo x="21513" y="0"/>
                <wp:lineTo x="0" y="0"/>
              </wp:wrapPolygon>
            </wp:wrapTight>
            <wp:docPr id="1" name="Рисунок 1" descr="C:\Users\User-2\Desktop\Сканы ТИТУЛЬНИКИ\МР по СР\оп.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Desktop\Сканы ТИТУЛЬНИКИ\МР по СР\оп.07.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0765" cy="841605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7064" w:rsidRPr="009355FE" w:rsidRDefault="00FD7064" w:rsidP="00FD7064">
      <w:pPr>
        <w:spacing w:after="0" w:line="240" w:lineRule="auto"/>
        <w:ind w:firstLine="709"/>
        <w:jc w:val="right"/>
        <w:rPr>
          <w:rFonts w:ascii="Times New Roman" w:eastAsia="Times New Roman" w:hAnsi="Times New Roman" w:cs="Times New Roman"/>
          <w:sz w:val="26"/>
          <w:szCs w:val="26"/>
          <w:lang w:eastAsia="ru-RU"/>
        </w:rPr>
      </w:pPr>
    </w:p>
    <w:p w:rsidR="009355FE" w:rsidRDefault="009355FE" w:rsidP="009355F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FD62B1" w:rsidRPr="003B5143" w:rsidRDefault="00FD62B1" w:rsidP="00FD62B1">
      <w:pPr>
        <w:spacing w:after="0" w:line="240" w:lineRule="auto"/>
        <w:jc w:val="both"/>
        <w:rPr>
          <w:rFonts w:ascii="Times New Roman" w:hAnsi="Times New Roman"/>
          <w:sz w:val="26"/>
          <w:szCs w:val="26"/>
        </w:rPr>
      </w:pPr>
      <w:r w:rsidRPr="003B5143">
        <w:rPr>
          <w:rFonts w:ascii="Times New Roman" w:hAnsi="Times New Roman"/>
          <w:sz w:val="26"/>
          <w:szCs w:val="26"/>
        </w:rPr>
        <w:lastRenderedPageBreak/>
        <w:t>Методические рекомендации разработаны на основе:</w:t>
      </w:r>
    </w:p>
    <w:p w:rsidR="00FD62B1" w:rsidRPr="003B5143" w:rsidRDefault="00FD62B1" w:rsidP="00FD62B1">
      <w:pPr>
        <w:spacing w:after="0" w:line="240" w:lineRule="auto"/>
        <w:jc w:val="both"/>
        <w:rPr>
          <w:rFonts w:ascii="Times New Roman" w:hAnsi="Times New Roman"/>
          <w:sz w:val="26"/>
          <w:szCs w:val="26"/>
        </w:rPr>
      </w:pPr>
      <w:r w:rsidRPr="003B5143">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FD62B1" w:rsidRPr="003B5143" w:rsidRDefault="00FD62B1" w:rsidP="00FD62B1">
      <w:pPr>
        <w:spacing w:after="0" w:line="240" w:lineRule="auto"/>
        <w:jc w:val="both"/>
        <w:rPr>
          <w:rFonts w:ascii="Times New Roman" w:hAnsi="Times New Roman"/>
          <w:sz w:val="26"/>
          <w:szCs w:val="26"/>
        </w:rPr>
      </w:pPr>
    </w:p>
    <w:p w:rsidR="00FD62B1" w:rsidRPr="003B5143" w:rsidRDefault="00FD62B1" w:rsidP="00FD62B1">
      <w:pPr>
        <w:spacing w:after="0" w:line="240" w:lineRule="auto"/>
        <w:jc w:val="both"/>
        <w:rPr>
          <w:rFonts w:ascii="Times New Roman" w:hAnsi="Times New Roman"/>
          <w:sz w:val="26"/>
          <w:szCs w:val="26"/>
        </w:rPr>
      </w:pPr>
      <w:r w:rsidRPr="003B5143">
        <w:rPr>
          <w:rFonts w:ascii="Times New Roman" w:hAnsi="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 2021 г.</w:t>
      </w:r>
      <w:r>
        <w:rPr>
          <w:rFonts w:ascii="Times New Roman" w:hAnsi="Times New Roman"/>
          <w:sz w:val="26"/>
          <w:szCs w:val="26"/>
        </w:rPr>
        <w:t>;</w:t>
      </w:r>
    </w:p>
    <w:p w:rsidR="00FD62B1" w:rsidRPr="003B5143" w:rsidRDefault="00FD62B1" w:rsidP="00FD62B1">
      <w:pPr>
        <w:spacing w:after="0" w:line="240" w:lineRule="auto"/>
        <w:jc w:val="both"/>
        <w:rPr>
          <w:rFonts w:ascii="Times New Roman" w:hAnsi="Times New Roman"/>
          <w:sz w:val="26"/>
          <w:szCs w:val="26"/>
        </w:rPr>
      </w:pPr>
    </w:p>
    <w:p w:rsidR="00FD62B1" w:rsidRPr="003B5143" w:rsidRDefault="00FD62B1" w:rsidP="00FD62B1">
      <w:pPr>
        <w:spacing w:after="0" w:line="240" w:lineRule="auto"/>
        <w:jc w:val="both"/>
        <w:rPr>
          <w:rFonts w:ascii="Times New Roman" w:hAnsi="Times New Roman"/>
          <w:b/>
          <w:sz w:val="26"/>
          <w:szCs w:val="26"/>
        </w:rPr>
      </w:pPr>
      <w:r w:rsidRPr="003B5143">
        <w:rPr>
          <w:rFonts w:ascii="Times New Roman" w:hAnsi="Times New Roman"/>
          <w:sz w:val="26"/>
          <w:szCs w:val="26"/>
        </w:rPr>
        <w:t xml:space="preserve">-рабочей программы учебной дисциплины </w:t>
      </w:r>
      <w:r w:rsidRPr="003B5143">
        <w:rPr>
          <w:rStyle w:val="210pt"/>
          <w:rFonts w:eastAsiaTheme="minorHAnsi"/>
          <w:bCs/>
          <w:sz w:val="26"/>
          <w:szCs w:val="26"/>
        </w:rPr>
        <w:t>ОП.0</w:t>
      </w:r>
      <w:r>
        <w:rPr>
          <w:rStyle w:val="210pt"/>
          <w:rFonts w:eastAsiaTheme="minorHAnsi"/>
          <w:bCs/>
          <w:sz w:val="26"/>
          <w:szCs w:val="26"/>
        </w:rPr>
        <w:t>7</w:t>
      </w:r>
      <w:r w:rsidRPr="003B5143">
        <w:rPr>
          <w:rStyle w:val="210pt"/>
          <w:rFonts w:eastAsiaTheme="minorHAnsi"/>
          <w:bCs/>
          <w:sz w:val="26"/>
          <w:szCs w:val="26"/>
        </w:rPr>
        <w:t xml:space="preserve"> </w:t>
      </w:r>
      <w:r>
        <w:rPr>
          <w:rFonts w:ascii="Times New Roman" w:hAnsi="Times New Roman"/>
          <w:bCs/>
          <w:sz w:val="26"/>
          <w:szCs w:val="26"/>
        </w:rPr>
        <w:t>Охрана труда</w:t>
      </w:r>
      <w:r w:rsidRPr="003B5143">
        <w:rPr>
          <w:rFonts w:ascii="Times New Roman" w:hAnsi="Times New Roman"/>
          <w:bCs/>
          <w:sz w:val="26"/>
          <w:szCs w:val="26"/>
        </w:rPr>
        <w:t>, 2021 г.</w:t>
      </w:r>
      <w:r>
        <w:rPr>
          <w:rFonts w:ascii="Times New Roman" w:hAnsi="Times New Roman"/>
          <w:bCs/>
          <w:sz w:val="26"/>
          <w:szCs w:val="26"/>
        </w:rPr>
        <w:t>;</w:t>
      </w:r>
    </w:p>
    <w:p w:rsidR="00FD62B1" w:rsidRPr="003B5143" w:rsidRDefault="00FD62B1" w:rsidP="00FD62B1">
      <w:pPr>
        <w:spacing w:after="0" w:line="240" w:lineRule="auto"/>
        <w:jc w:val="both"/>
        <w:rPr>
          <w:rFonts w:ascii="Times New Roman" w:hAnsi="Times New Roman"/>
          <w:sz w:val="26"/>
          <w:szCs w:val="26"/>
        </w:rPr>
      </w:pPr>
    </w:p>
    <w:p w:rsidR="00FD62B1" w:rsidRPr="003B5143" w:rsidRDefault="00FD62B1" w:rsidP="00FD62B1">
      <w:pPr>
        <w:spacing w:line="240" w:lineRule="auto"/>
        <w:jc w:val="both"/>
        <w:rPr>
          <w:rFonts w:ascii="Times New Roman" w:hAnsi="Times New Roman"/>
          <w:sz w:val="26"/>
          <w:szCs w:val="26"/>
          <w:lang w:bidi="ru-RU"/>
        </w:rPr>
      </w:pPr>
      <w:bookmarkStart w:id="0" w:name="_Hlk95057038"/>
      <w:r w:rsidRPr="003B5143">
        <w:rPr>
          <w:rFonts w:ascii="Times New Roman" w:hAnsi="Times New Roman"/>
          <w:sz w:val="26"/>
          <w:szCs w:val="26"/>
          <w:lang w:bidi="ru-RU"/>
        </w:rPr>
        <w:t xml:space="preserve">- </w:t>
      </w:r>
      <w:bookmarkStart w:id="1" w:name="_Hlk95057140"/>
      <w:r w:rsidRPr="003B5143">
        <w:rPr>
          <w:rFonts w:ascii="Times New Roman" w:hAnsi="Times New Roman"/>
          <w:sz w:val="26"/>
          <w:szCs w:val="26"/>
          <w:lang w:bidi="ru-RU"/>
        </w:rPr>
        <w:t xml:space="preserve">рабочей программы воспитания </w:t>
      </w:r>
      <w:bookmarkEnd w:id="1"/>
      <w:r w:rsidRPr="003B5143">
        <w:rPr>
          <w:rFonts w:ascii="Times New Roman" w:hAnsi="Times New Roman"/>
          <w:sz w:val="26"/>
          <w:szCs w:val="26"/>
          <w:lang w:bidi="ru-RU"/>
        </w:rPr>
        <w:t>по профессии</w:t>
      </w:r>
      <w:bookmarkEnd w:id="0"/>
      <w:r w:rsidRPr="003B5143">
        <w:rPr>
          <w:rFonts w:ascii="Times New Roman" w:hAnsi="Times New Roman"/>
          <w:sz w:val="26"/>
          <w:szCs w:val="26"/>
          <w:lang w:bidi="ru-RU"/>
        </w:rPr>
        <w:t xml:space="preserve"> 15.01.05. Сварщик (ручной и частично механизированной сварки (наплавки), 2021 г.</w:t>
      </w:r>
    </w:p>
    <w:p w:rsidR="00FD7064" w:rsidRPr="009355FE" w:rsidRDefault="00FD7064" w:rsidP="00FD7064">
      <w:pPr>
        <w:spacing w:after="0" w:line="240" w:lineRule="auto"/>
        <w:ind w:firstLine="709"/>
        <w:rPr>
          <w:rFonts w:ascii="Times New Roman" w:eastAsia="Times New Roman" w:hAnsi="Times New Roman" w:cs="Times New Roman"/>
          <w:sz w:val="26"/>
          <w:szCs w:val="26"/>
          <w:lang w:eastAsia="ru-RU"/>
        </w:rPr>
      </w:pPr>
      <w:bookmarkStart w:id="2" w:name="_GoBack"/>
    </w:p>
    <w:bookmarkEnd w:id="2"/>
    <w:p w:rsidR="00FD7064" w:rsidRPr="009355FE" w:rsidRDefault="00FD7064" w:rsidP="009355FE">
      <w:pPr>
        <w:spacing w:after="0" w:line="240" w:lineRule="auto"/>
        <w:rPr>
          <w:rFonts w:ascii="Times New Roman" w:eastAsia="Times New Roman" w:hAnsi="Times New Roman" w:cs="Times New Roman"/>
          <w:sz w:val="26"/>
          <w:szCs w:val="26"/>
          <w:u w:val="single"/>
          <w:lang w:eastAsia="ru-RU"/>
        </w:rPr>
      </w:pPr>
      <w:r w:rsidRPr="009355FE">
        <w:rPr>
          <w:rFonts w:ascii="Times New Roman" w:eastAsia="Times New Roman" w:hAnsi="Times New Roman" w:cs="Times New Roman"/>
          <w:b/>
          <w:sz w:val="26"/>
          <w:szCs w:val="26"/>
          <w:u w:val="single"/>
          <w:lang w:eastAsia="ru-RU"/>
        </w:rPr>
        <w:t xml:space="preserve">Организация - разработчик: </w:t>
      </w:r>
      <w:r w:rsidR="007C564D" w:rsidRPr="009355FE">
        <w:rPr>
          <w:rFonts w:ascii="Times New Roman" w:eastAsia="Times New Roman" w:hAnsi="Times New Roman" w:cs="Times New Roman"/>
          <w:sz w:val="26"/>
          <w:szCs w:val="26"/>
          <w:u w:val="single"/>
          <w:lang w:eastAsia="ru-RU"/>
        </w:rPr>
        <w:t>ГАПОУ «</w:t>
      </w:r>
      <w:r w:rsidRPr="009355FE">
        <w:rPr>
          <w:rFonts w:ascii="Times New Roman" w:eastAsia="Times New Roman" w:hAnsi="Times New Roman" w:cs="Times New Roman"/>
          <w:sz w:val="26"/>
          <w:szCs w:val="26"/>
          <w:u w:val="single"/>
          <w:lang w:eastAsia="ru-RU"/>
        </w:rPr>
        <w:t>Казанский политехнический колледж»</w:t>
      </w:r>
    </w:p>
    <w:p w:rsidR="00FD7064" w:rsidRPr="009355FE" w:rsidRDefault="00FD7064" w:rsidP="009355FE">
      <w:pPr>
        <w:spacing w:after="0" w:line="240" w:lineRule="auto"/>
        <w:rPr>
          <w:rFonts w:ascii="Times New Roman" w:eastAsia="Times New Roman" w:hAnsi="Times New Roman" w:cs="Times New Roman"/>
          <w:sz w:val="26"/>
          <w:szCs w:val="26"/>
          <w:lang w:eastAsia="ru-RU"/>
        </w:rPr>
      </w:pPr>
    </w:p>
    <w:p w:rsidR="009355FE" w:rsidRDefault="00FD7064" w:rsidP="009355FE">
      <w:pPr>
        <w:spacing w:after="0" w:line="240" w:lineRule="auto"/>
        <w:rPr>
          <w:rFonts w:ascii="Times New Roman" w:eastAsia="Times New Roman" w:hAnsi="Times New Roman" w:cs="Times New Roman"/>
          <w:sz w:val="26"/>
          <w:szCs w:val="26"/>
          <w:lang w:eastAsia="ru-RU"/>
        </w:rPr>
      </w:pPr>
      <w:r w:rsidRPr="009355FE">
        <w:rPr>
          <w:rFonts w:ascii="Times New Roman" w:eastAsia="Times New Roman" w:hAnsi="Times New Roman" w:cs="Times New Roman"/>
          <w:sz w:val="26"/>
          <w:szCs w:val="26"/>
          <w:lang w:eastAsia="ru-RU"/>
        </w:rPr>
        <w:t xml:space="preserve">Разработчик: </w:t>
      </w:r>
    </w:p>
    <w:p w:rsidR="00FD7064" w:rsidRPr="009355FE" w:rsidRDefault="00FD7064" w:rsidP="009355FE">
      <w:pPr>
        <w:spacing w:after="0" w:line="240" w:lineRule="auto"/>
        <w:rPr>
          <w:rFonts w:ascii="Times New Roman" w:eastAsia="Times New Roman" w:hAnsi="Times New Roman" w:cs="Times New Roman"/>
          <w:sz w:val="26"/>
          <w:szCs w:val="26"/>
          <w:lang w:eastAsia="ru-RU"/>
        </w:rPr>
      </w:pPr>
      <w:r w:rsidRPr="009355FE">
        <w:rPr>
          <w:rFonts w:ascii="Times New Roman" w:eastAsia="Times New Roman" w:hAnsi="Times New Roman" w:cs="Times New Roman"/>
          <w:sz w:val="26"/>
          <w:szCs w:val="26"/>
          <w:lang w:eastAsia="ru-RU"/>
        </w:rPr>
        <w:t>Случаева И.В.</w:t>
      </w:r>
      <w:r w:rsidR="009355FE">
        <w:rPr>
          <w:rFonts w:ascii="Times New Roman" w:eastAsia="Times New Roman" w:hAnsi="Times New Roman" w:cs="Times New Roman"/>
          <w:sz w:val="26"/>
          <w:szCs w:val="26"/>
          <w:lang w:eastAsia="ru-RU"/>
        </w:rPr>
        <w:t>, преподаватель</w:t>
      </w:r>
    </w:p>
    <w:p w:rsidR="00FD7064" w:rsidRPr="009355FE" w:rsidRDefault="00FD7064" w:rsidP="00FD7064">
      <w:pPr>
        <w:spacing w:after="0" w:line="240" w:lineRule="auto"/>
        <w:ind w:firstLine="709"/>
        <w:rPr>
          <w:rFonts w:ascii="Times New Roman" w:eastAsia="Times New Roman" w:hAnsi="Times New Roman" w:cs="Times New Roman"/>
          <w:sz w:val="26"/>
          <w:szCs w:val="26"/>
          <w:lang w:eastAsia="ru-RU"/>
        </w:rPr>
      </w:pPr>
    </w:p>
    <w:p w:rsidR="00FD7064" w:rsidRPr="009355FE" w:rsidRDefault="00FD7064" w:rsidP="00FD7064">
      <w:pPr>
        <w:spacing w:after="0" w:line="240" w:lineRule="auto"/>
        <w:jc w:val="center"/>
        <w:rPr>
          <w:rFonts w:ascii="Arial" w:eastAsia="Times New Roman" w:hAnsi="Arial" w:cs="Arial"/>
          <w:color w:val="000000"/>
          <w:sz w:val="26"/>
          <w:szCs w:val="26"/>
          <w:lang w:eastAsia="ru-RU"/>
        </w:rPr>
      </w:pPr>
    </w:p>
    <w:p w:rsidR="009355FE" w:rsidRDefault="009355FE" w:rsidP="00FD7064">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br w:type="page"/>
      </w:r>
    </w:p>
    <w:p w:rsidR="009355FE" w:rsidRPr="00B94BA7" w:rsidRDefault="009355FE" w:rsidP="009355FE">
      <w:pPr>
        <w:pStyle w:val="a7"/>
        <w:spacing w:before="0"/>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lastRenderedPageBreak/>
        <w:t>СОДЕРЖАНИЕ</w:t>
      </w:r>
    </w:p>
    <w:p w:rsidR="009355FE" w:rsidRPr="00B94BA7" w:rsidRDefault="009355FE" w:rsidP="009355FE">
      <w:pPr>
        <w:jc w:val="both"/>
        <w:rPr>
          <w:rFonts w:ascii="Times New Roman" w:hAnsi="Times New Roman" w:cs="Times New Roman"/>
          <w:sz w:val="26"/>
          <w:szCs w:val="26"/>
        </w:rPr>
      </w:pPr>
    </w:p>
    <w:p w:rsidR="009355FE" w:rsidRPr="00B94BA7" w:rsidRDefault="009355FE" w:rsidP="009355FE">
      <w:pPr>
        <w:pStyle w:val="12"/>
        <w:numPr>
          <w:ilvl w:val="0"/>
          <w:numId w:val="27"/>
        </w:numPr>
        <w:tabs>
          <w:tab w:val="left" w:pos="142"/>
          <w:tab w:val="left" w:pos="284"/>
        </w:tabs>
        <w:spacing w:after="0"/>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rsidR="009355FE" w:rsidRPr="00B94BA7" w:rsidRDefault="009355FE" w:rsidP="009355FE">
      <w:pPr>
        <w:pStyle w:val="2"/>
        <w:numPr>
          <w:ilvl w:val="0"/>
          <w:numId w:val="27"/>
        </w:numPr>
        <w:tabs>
          <w:tab w:val="left" w:pos="142"/>
          <w:tab w:val="left" w:pos="284"/>
        </w:tabs>
        <w:spacing w:after="0"/>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 xml:space="preserve">Планирование </w:t>
      </w:r>
      <w:r w:rsidRPr="00B94BA7">
        <w:rPr>
          <w:rFonts w:ascii="Times New Roman" w:hAnsi="Times New Roman" w:cs="Times New Roman"/>
          <w:bCs/>
          <w:sz w:val="26"/>
          <w:szCs w:val="26"/>
        </w:rPr>
        <w:t xml:space="preserve">внеаудиторной самостоятельной работы </w:t>
      </w:r>
      <w:r w:rsidRPr="00B94BA7">
        <w:rPr>
          <w:rFonts w:ascii="Times New Roman" w:hAnsi="Times New Roman" w:cs="Times New Roman"/>
          <w:sz w:val="26"/>
          <w:szCs w:val="26"/>
        </w:rPr>
        <w:ptab w:relativeTo="margin" w:alignment="right" w:leader="dot"/>
      </w:r>
    </w:p>
    <w:p w:rsidR="009355FE" w:rsidRPr="00B94BA7" w:rsidRDefault="009355FE" w:rsidP="009355FE">
      <w:pPr>
        <w:pStyle w:val="2"/>
        <w:numPr>
          <w:ilvl w:val="0"/>
          <w:numId w:val="27"/>
        </w:numPr>
        <w:tabs>
          <w:tab w:val="left" w:pos="142"/>
          <w:tab w:val="left" w:pos="284"/>
        </w:tabs>
        <w:spacing w:after="0"/>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О</w:t>
      </w:r>
      <w:r w:rsidRPr="00B94BA7">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B94BA7">
        <w:rPr>
          <w:rFonts w:ascii="Times New Roman" w:hAnsi="Times New Roman" w:cs="Times New Roman"/>
          <w:sz w:val="26"/>
          <w:szCs w:val="26"/>
        </w:rPr>
        <w:ptab w:relativeTo="margin" w:alignment="right" w:leader="dot"/>
      </w:r>
    </w:p>
    <w:p w:rsidR="009355FE" w:rsidRPr="00B94BA7" w:rsidRDefault="009355FE" w:rsidP="009355FE">
      <w:pPr>
        <w:pStyle w:val="2"/>
        <w:numPr>
          <w:ilvl w:val="0"/>
          <w:numId w:val="27"/>
        </w:numPr>
        <w:tabs>
          <w:tab w:val="left" w:pos="142"/>
          <w:tab w:val="left" w:pos="284"/>
        </w:tabs>
        <w:spacing w:after="0"/>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 xml:space="preserve">Критерии оценивания выполненных заданий  </w:t>
      </w:r>
      <w:r w:rsidRPr="00B94BA7">
        <w:rPr>
          <w:rFonts w:ascii="Times New Roman" w:hAnsi="Times New Roman" w:cs="Times New Roman"/>
          <w:sz w:val="26"/>
          <w:szCs w:val="26"/>
        </w:rPr>
        <w:ptab w:relativeTo="margin" w:alignment="right" w:leader="dot"/>
      </w:r>
    </w:p>
    <w:p w:rsidR="009355FE" w:rsidRPr="00B94BA7" w:rsidRDefault="009355FE" w:rsidP="009355FE">
      <w:pPr>
        <w:pStyle w:val="31"/>
        <w:tabs>
          <w:tab w:val="left" w:pos="142"/>
          <w:tab w:val="left" w:pos="284"/>
        </w:tabs>
        <w:spacing w:line="276" w:lineRule="auto"/>
        <w:ind w:left="567"/>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rsidR="009355FE" w:rsidRPr="00B94BA7" w:rsidRDefault="009355FE" w:rsidP="009355FE">
      <w:pPr>
        <w:tabs>
          <w:tab w:val="left" w:pos="142"/>
          <w:tab w:val="left" w:pos="284"/>
        </w:tabs>
        <w:ind w:left="567"/>
        <w:jc w:val="both"/>
        <w:rPr>
          <w:rFonts w:ascii="Times New Roman" w:hAnsi="Times New Roman" w:cs="Times New Roman"/>
          <w:sz w:val="26"/>
          <w:szCs w:val="26"/>
        </w:rPr>
      </w:pPr>
      <w:r w:rsidRPr="00B94BA7">
        <w:rPr>
          <w:rFonts w:ascii="Times New Roman" w:hAnsi="Times New Roman" w:cs="Times New Roman"/>
          <w:bCs/>
          <w:sz w:val="26"/>
          <w:szCs w:val="26"/>
        </w:rPr>
        <w:t>4.2. Критерии оценивания подготовки сообщений</w:t>
      </w:r>
      <w:r w:rsidRPr="00B94BA7">
        <w:rPr>
          <w:rFonts w:ascii="Times New Roman" w:hAnsi="Times New Roman" w:cs="Times New Roman"/>
          <w:sz w:val="26"/>
          <w:szCs w:val="26"/>
        </w:rPr>
        <w:ptab w:relativeTo="margin" w:alignment="right" w:leader="dot"/>
      </w:r>
    </w:p>
    <w:p w:rsidR="009355FE" w:rsidRPr="00B94BA7" w:rsidRDefault="009355FE" w:rsidP="009355FE">
      <w:pPr>
        <w:pStyle w:val="a4"/>
        <w:numPr>
          <w:ilvl w:val="0"/>
          <w:numId w:val="27"/>
        </w:numPr>
        <w:tabs>
          <w:tab w:val="left" w:pos="142"/>
          <w:tab w:val="left" w:pos="284"/>
        </w:tabs>
        <w:spacing w:after="0" w:line="276" w:lineRule="auto"/>
        <w:ind w:left="0" w:firstLine="0"/>
        <w:jc w:val="both"/>
        <w:rPr>
          <w:rFonts w:ascii="Times New Roman" w:hAnsi="Times New Roman" w:cs="Times New Roman"/>
          <w:sz w:val="26"/>
          <w:szCs w:val="26"/>
        </w:rPr>
      </w:pPr>
      <w:r w:rsidRPr="00B94BA7">
        <w:rPr>
          <w:rFonts w:ascii="Times New Roman" w:hAnsi="Times New Roman" w:cs="Times New Roman"/>
          <w:sz w:val="26"/>
          <w:szCs w:val="26"/>
        </w:rPr>
        <w:t>Информационное обеспечение выполнения внеаудиторной самостоятельной работы</w:t>
      </w:r>
      <w:r w:rsidRPr="00B94BA7">
        <w:rPr>
          <w:rFonts w:ascii="Times New Roman" w:hAnsi="Times New Roman" w:cs="Times New Roman"/>
          <w:sz w:val="26"/>
          <w:szCs w:val="26"/>
        </w:rPr>
        <w:ptab w:relativeTo="margin" w:alignment="right" w:leader="dot"/>
      </w:r>
    </w:p>
    <w:p w:rsidR="00FD7064" w:rsidRPr="009355FE" w:rsidRDefault="009355FE" w:rsidP="009355FE">
      <w:pPr>
        <w:spacing w:after="0" w:line="240" w:lineRule="auto"/>
        <w:rPr>
          <w:rFonts w:ascii="Arial" w:eastAsia="Times New Roman" w:hAnsi="Arial" w:cs="Arial"/>
          <w:color w:val="000000"/>
          <w:sz w:val="26"/>
          <w:szCs w:val="26"/>
          <w:lang w:eastAsia="ru-RU"/>
        </w:rPr>
      </w:pPr>
      <w:r w:rsidRPr="00B94BA7">
        <w:rPr>
          <w:rFonts w:ascii="Times New Roman" w:hAnsi="Times New Roman" w:cs="Times New Roman"/>
          <w:sz w:val="26"/>
          <w:szCs w:val="26"/>
        </w:rPr>
        <w:t>Приложение 1</w:t>
      </w:r>
    </w:p>
    <w:p w:rsidR="009355FE" w:rsidRDefault="009355FE" w:rsidP="00FD7064">
      <w:pPr>
        <w:spacing w:after="0" w:line="294" w:lineRule="atLeast"/>
        <w:jc w:val="center"/>
        <w:rPr>
          <w:rFonts w:ascii="Arial" w:eastAsia="Times New Roman" w:hAnsi="Arial" w:cs="Arial"/>
          <w:color w:val="000000"/>
          <w:sz w:val="26"/>
          <w:szCs w:val="26"/>
          <w:lang w:eastAsia="ru-RU"/>
        </w:rPr>
      </w:pPr>
      <w:r>
        <w:rPr>
          <w:rFonts w:ascii="Arial" w:eastAsia="Times New Roman" w:hAnsi="Arial" w:cs="Arial"/>
          <w:color w:val="000000"/>
          <w:sz w:val="26"/>
          <w:szCs w:val="26"/>
          <w:lang w:eastAsia="ru-RU"/>
        </w:rPr>
        <w:br w:type="page"/>
      </w:r>
    </w:p>
    <w:p w:rsidR="00FD7064" w:rsidRDefault="009355FE" w:rsidP="009355FE">
      <w:pPr>
        <w:spacing w:after="0" w:line="294" w:lineRule="atLeast"/>
        <w:jc w:val="center"/>
        <w:rPr>
          <w:rFonts w:ascii="Times New Roman" w:eastAsia="Times New Roman" w:hAnsi="Times New Roman" w:cs="Times New Roman"/>
          <w:b/>
          <w:bCs/>
          <w:color w:val="000000"/>
          <w:sz w:val="26"/>
          <w:szCs w:val="26"/>
          <w:lang w:eastAsia="ru-RU"/>
        </w:rPr>
      </w:pPr>
      <w:r w:rsidRPr="009355FE">
        <w:rPr>
          <w:rFonts w:ascii="Times New Roman" w:eastAsia="Times New Roman" w:hAnsi="Times New Roman" w:cs="Times New Roman"/>
          <w:b/>
          <w:bCs/>
          <w:color w:val="000000"/>
          <w:sz w:val="26"/>
          <w:szCs w:val="26"/>
          <w:lang w:eastAsia="ru-RU"/>
        </w:rPr>
        <w:lastRenderedPageBreak/>
        <w:t>1.</w:t>
      </w:r>
      <w:r w:rsidRPr="009355FE">
        <w:rPr>
          <w:rFonts w:ascii="Times New Roman" w:eastAsia="Times New Roman" w:hAnsi="Times New Roman" w:cs="Times New Roman"/>
          <w:b/>
          <w:bCs/>
          <w:color w:val="000000"/>
          <w:sz w:val="26"/>
          <w:szCs w:val="26"/>
          <w:lang w:eastAsia="ru-RU"/>
        </w:rPr>
        <w:tab/>
        <w:t>Пояснительная записка</w:t>
      </w:r>
    </w:p>
    <w:p w:rsidR="009355FE" w:rsidRPr="00B94BA7" w:rsidRDefault="009355FE" w:rsidP="009355FE">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Методические рекомендации по выполнению внеаудиторной самостояте</w:t>
      </w:r>
      <w:r>
        <w:rPr>
          <w:rFonts w:ascii="Times New Roman" w:hAnsi="Times New Roman" w:cs="Times New Roman"/>
          <w:sz w:val="26"/>
          <w:szCs w:val="26"/>
        </w:rPr>
        <w:t>льной работы по дисциплине ОП.07</w:t>
      </w:r>
      <w:r w:rsidRPr="00B94BA7">
        <w:rPr>
          <w:rFonts w:ascii="Times New Roman" w:hAnsi="Times New Roman" w:cs="Times New Roman"/>
          <w:sz w:val="26"/>
          <w:szCs w:val="26"/>
        </w:rPr>
        <w:t xml:space="preserve"> </w:t>
      </w:r>
      <w:r>
        <w:rPr>
          <w:rFonts w:ascii="Times New Roman" w:hAnsi="Times New Roman" w:cs="Times New Roman"/>
          <w:sz w:val="26"/>
          <w:szCs w:val="26"/>
        </w:rPr>
        <w:t>Охрана труда</w:t>
      </w:r>
      <w:r w:rsidRPr="00B94BA7">
        <w:rPr>
          <w:rFonts w:ascii="Times New Roman" w:hAnsi="Times New Roman" w:cs="Times New Roman"/>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9355FE" w:rsidRPr="00B94BA7" w:rsidRDefault="009355FE" w:rsidP="009355FE">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Для допуска к дифференцированному зачёту необходимо выполнение 70% занятий.</w:t>
      </w:r>
    </w:p>
    <w:p w:rsidR="009355FE" w:rsidRPr="00B94BA7" w:rsidRDefault="009355FE" w:rsidP="009355FE">
      <w:pPr>
        <w:spacing w:after="0" w:line="240" w:lineRule="auto"/>
        <w:ind w:firstLine="720"/>
        <w:rPr>
          <w:rFonts w:ascii="Times New Roman" w:hAnsi="Times New Roman" w:cs="Times New Roman"/>
          <w:b/>
          <w:bCs/>
          <w:sz w:val="26"/>
          <w:szCs w:val="26"/>
        </w:rPr>
      </w:pPr>
      <w:r w:rsidRPr="00B94BA7">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B94BA7">
        <w:rPr>
          <w:rFonts w:ascii="Times New Roman" w:hAnsi="Times New Roman" w:cs="Times New Roman"/>
          <w:b/>
          <w:bCs/>
          <w:sz w:val="26"/>
          <w:szCs w:val="26"/>
        </w:rPr>
        <w:t>знания:</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виды инструктажей, ответственность за нарушение техники безопасности; знать уста-новленную звуковую и световую сигнализацию;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знать инструкцию по охране труда своей квалификации, установленные режимы труда и отдыха;</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правила личной гигиены;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терминологию, нормативную документацию, структуру контроля и управления охраны труда;</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средства индивидуальной защиты от вредных производственных факторов;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правила электробезопасности и пожарной безопасности; нормы подъема и переноски грузов вручную;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меры безопасности труда при электросварочных работах; факторы, оказывающие вредное воздействие на окружающую среду;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ответственность за загрязнение окружающей среды;</w:t>
      </w:r>
    </w:p>
    <w:p w:rsidR="009355FE" w:rsidRDefault="009355FE" w:rsidP="009355FE">
      <w:pPr>
        <w:spacing w:after="0" w:line="240" w:lineRule="auto"/>
        <w:ind w:firstLine="720"/>
        <w:rPr>
          <w:rFonts w:ascii="Times New Roman" w:hAnsi="Times New Roman" w:cs="Times New Roman"/>
          <w:sz w:val="26"/>
          <w:szCs w:val="26"/>
        </w:rPr>
      </w:pPr>
      <w:r w:rsidRPr="00B94BA7">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B94BA7">
        <w:rPr>
          <w:rFonts w:ascii="Times New Roman" w:hAnsi="Times New Roman" w:cs="Times New Roman"/>
          <w:b/>
          <w:sz w:val="26"/>
          <w:szCs w:val="26"/>
        </w:rPr>
        <w:t>умения</w:t>
      </w:r>
      <w:r w:rsidRPr="00B94BA7">
        <w:rPr>
          <w:rFonts w:ascii="Times New Roman" w:hAnsi="Times New Roman" w:cs="Times New Roman"/>
          <w:sz w:val="26"/>
          <w:szCs w:val="26"/>
        </w:rPr>
        <w:t>:</w:t>
      </w:r>
    </w:p>
    <w:p w:rsidR="009355FE" w:rsidRP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 xml:space="preserve">пользоваться спецодеждой, спецобувью и предохранительными средствами и приспособлениями; </w:t>
      </w:r>
    </w:p>
    <w:p w:rsidR="009355FE" w:rsidRP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 xml:space="preserve">пользоваться инвентарными ограждениями, защитными и предохранительными устройствами, приспособлениями; </w:t>
      </w:r>
    </w:p>
    <w:p w:rsidR="009355FE" w:rsidRP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 xml:space="preserve">пользоваться индивидуальными предохранительными средствами; располагать необходимые для работы инструменты и приспособления, а также материалы и конструкции в удобном и безопасном месте; </w:t>
      </w:r>
    </w:p>
    <w:p w:rsidR="009355FE" w:rsidRP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 xml:space="preserve">отличать понятия «производственная травма» и «производственный травматизм», «профессиональное заболевание» и «профессиональная заболеваемость»; </w:t>
      </w:r>
    </w:p>
    <w:p w:rsid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пользоваться огнетушителями и другими средствами пожаротушения; оказывать первую доврачебную медицинскую помощь</w:t>
      </w:r>
    </w:p>
    <w:p w:rsidR="009355FE" w:rsidRDefault="009355FE" w:rsidP="009355FE">
      <w:pPr>
        <w:spacing w:after="0" w:line="240" w:lineRule="auto"/>
        <w:ind w:firstLine="709"/>
        <w:jc w:val="both"/>
        <w:rPr>
          <w:rFonts w:ascii="Times New Roman" w:hAnsi="Times New Roman" w:cs="Times New Roman"/>
          <w:sz w:val="26"/>
          <w:szCs w:val="26"/>
        </w:rPr>
      </w:pPr>
    </w:p>
    <w:p w:rsidR="009355FE" w:rsidRPr="00B94BA7" w:rsidRDefault="009355FE" w:rsidP="009355FE">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Выполнение практических заданий обучающимся способствует  овладению следующими общими компетенциями и личностными результатами в соответствии с рабочей программой воспитания:</w:t>
      </w:r>
    </w:p>
    <w:tbl>
      <w:tblPr>
        <w:tblStyle w:val="a3"/>
        <w:tblW w:w="0" w:type="auto"/>
        <w:tblLook w:val="04A0" w:firstRow="1" w:lastRow="0" w:firstColumn="1" w:lastColumn="0" w:noHBand="0" w:noVBand="1"/>
      </w:tblPr>
      <w:tblGrid>
        <w:gridCol w:w="1555"/>
        <w:gridCol w:w="7790"/>
      </w:tblGrid>
      <w:tr w:rsidR="009355FE" w:rsidRPr="00B94BA7" w:rsidTr="00865104">
        <w:tc>
          <w:tcPr>
            <w:tcW w:w="1555" w:type="dxa"/>
          </w:tcPr>
          <w:p w:rsidR="009355FE" w:rsidRPr="00B94BA7" w:rsidRDefault="009355FE" w:rsidP="00E43855">
            <w:pPr>
              <w:jc w:val="both"/>
              <w:rPr>
                <w:rFonts w:ascii="Times New Roman" w:hAnsi="Times New Roman" w:cs="Times New Roman"/>
                <w:sz w:val="26"/>
                <w:szCs w:val="26"/>
              </w:rPr>
            </w:pPr>
            <w:r w:rsidRPr="00B94BA7">
              <w:rPr>
                <w:rFonts w:ascii="Times New Roman" w:hAnsi="Times New Roman" w:cs="Times New Roman"/>
                <w:b/>
                <w:bCs/>
                <w:sz w:val="26"/>
                <w:szCs w:val="26"/>
              </w:rPr>
              <w:t>Код</w:t>
            </w:r>
          </w:p>
        </w:tc>
        <w:tc>
          <w:tcPr>
            <w:tcW w:w="7790" w:type="dxa"/>
          </w:tcPr>
          <w:p w:rsidR="009355FE" w:rsidRPr="00B94BA7" w:rsidRDefault="009355FE" w:rsidP="00E43855">
            <w:pPr>
              <w:jc w:val="both"/>
              <w:rPr>
                <w:rFonts w:ascii="Times New Roman" w:hAnsi="Times New Roman" w:cs="Times New Roman"/>
                <w:sz w:val="26"/>
                <w:szCs w:val="26"/>
              </w:rPr>
            </w:pPr>
            <w:r w:rsidRPr="00B94BA7">
              <w:rPr>
                <w:rFonts w:ascii="Times New Roman" w:hAnsi="Times New Roman" w:cs="Times New Roman"/>
                <w:b/>
                <w:bCs/>
                <w:sz w:val="26"/>
                <w:szCs w:val="26"/>
              </w:rPr>
              <w:t>Наименование результата обучения</w:t>
            </w:r>
          </w:p>
        </w:tc>
      </w:tr>
      <w:tr w:rsidR="009355FE" w:rsidRPr="00B94BA7" w:rsidTr="00865104">
        <w:tc>
          <w:tcPr>
            <w:tcW w:w="1555" w:type="dxa"/>
          </w:tcPr>
          <w:p w:rsidR="009355FE" w:rsidRPr="00B94BA7" w:rsidRDefault="009355FE" w:rsidP="00E43855">
            <w:pPr>
              <w:jc w:val="both"/>
              <w:rPr>
                <w:rFonts w:ascii="Times New Roman" w:hAnsi="Times New Roman" w:cs="Times New Roman"/>
                <w:b/>
                <w:bCs/>
                <w:sz w:val="26"/>
                <w:szCs w:val="26"/>
              </w:rPr>
            </w:pPr>
            <w:r>
              <w:rPr>
                <w:rFonts w:ascii="Times New Roman" w:hAnsi="Times New Roman" w:cs="Times New Roman"/>
                <w:b/>
                <w:bCs/>
                <w:sz w:val="26"/>
                <w:szCs w:val="26"/>
              </w:rPr>
              <w:t>ОК 1.</w:t>
            </w:r>
          </w:p>
        </w:tc>
        <w:tc>
          <w:tcPr>
            <w:tcW w:w="7790" w:type="dxa"/>
          </w:tcPr>
          <w:p w:rsidR="009355FE" w:rsidRPr="00B94BA7" w:rsidRDefault="009355FE" w:rsidP="00E43855">
            <w:pPr>
              <w:jc w:val="both"/>
              <w:rPr>
                <w:rFonts w:ascii="Times New Roman" w:hAnsi="Times New Roman" w:cs="Times New Roman"/>
                <w:b/>
                <w:bCs/>
                <w:sz w:val="26"/>
                <w:szCs w:val="26"/>
              </w:rPr>
            </w:pPr>
            <w:r w:rsidRPr="009355FE">
              <w:rPr>
                <w:rFonts w:ascii="Times New Roman" w:eastAsia="Times New Roman" w:hAnsi="Times New Roman" w:cs="Times New Roman"/>
                <w:color w:val="000000"/>
                <w:sz w:val="26"/>
                <w:szCs w:val="26"/>
                <w:lang w:eastAsia="ru-RU"/>
              </w:rPr>
              <w:t>Понимать сущность и социальную значимость своей будущей профессии, проявлять к ней устойчивый интерес</w:t>
            </w:r>
          </w:p>
        </w:tc>
      </w:tr>
      <w:tr w:rsidR="009355FE" w:rsidRPr="00B94BA7" w:rsidTr="00865104">
        <w:tc>
          <w:tcPr>
            <w:tcW w:w="1555" w:type="dxa"/>
          </w:tcPr>
          <w:p w:rsidR="009355FE" w:rsidRPr="00B94BA7" w:rsidRDefault="009355FE" w:rsidP="00E43855">
            <w:pPr>
              <w:jc w:val="both"/>
              <w:rPr>
                <w:rFonts w:ascii="Times New Roman" w:hAnsi="Times New Roman" w:cs="Times New Roman"/>
                <w:b/>
                <w:sz w:val="26"/>
                <w:szCs w:val="26"/>
              </w:rPr>
            </w:pPr>
            <w:r w:rsidRPr="00B94BA7">
              <w:rPr>
                <w:rFonts w:ascii="Times New Roman" w:hAnsi="Times New Roman" w:cs="Times New Roman"/>
                <w:b/>
                <w:sz w:val="26"/>
                <w:szCs w:val="26"/>
              </w:rPr>
              <w:t>ОК 2.</w:t>
            </w:r>
          </w:p>
        </w:tc>
        <w:tc>
          <w:tcPr>
            <w:tcW w:w="7790" w:type="dxa"/>
          </w:tcPr>
          <w:p w:rsidR="009355FE" w:rsidRPr="00B94BA7" w:rsidRDefault="009355FE" w:rsidP="00E43855">
            <w:pPr>
              <w:shd w:val="clear" w:color="auto" w:fill="FFFFFF"/>
              <w:jc w:val="both"/>
              <w:rPr>
                <w:rFonts w:ascii="Times New Roman" w:hAnsi="Times New Roman" w:cs="Times New Roman"/>
                <w:sz w:val="26"/>
                <w:szCs w:val="26"/>
              </w:rPr>
            </w:pPr>
            <w:r w:rsidRPr="00B94BA7">
              <w:rPr>
                <w:rFonts w:ascii="Times New Roman" w:hAnsi="Times New Roman" w:cs="Times New Roman"/>
                <w:bCs/>
                <w:iCs/>
                <w:sz w:val="26"/>
                <w:szCs w:val="26"/>
              </w:rPr>
              <w:t>Организовывать собственную деятельность, исходя из цели и способов ее достижения, определенных руководителем.</w:t>
            </w:r>
          </w:p>
        </w:tc>
      </w:tr>
      <w:tr w:rsidR="009355FE" w:rsidRPr="00B94BA7" w:rsidTr="00865104">
        <w:tc>
          <w:tcPr>
            <w:tcW w:w="1555" w:type="dxa"/>
          </w:tcPr>
          <w:p w:rsidR="009355FE" w:rsidRPr="00B94BA7" w:rsidRDefault="009355FE" w:rsidP="00E43855">
            <w:pPr>
              <w:jc w:val="both"/>
              <w:rPr>
                <w:rFonts w:ascii="Times New Roman" w:hAnsi="Times New Roman" w:cs="Times New Roman"/>
                <w:b/>
                <w:sz w:val="26"/>
                <w:szCs w:val="26"/>
              </w:rPr>
            </w:pPr>
            <w:r>
              <w:rPr>
                <w:rFonts w:ascii="Times New Roman" w:hAnsi="Times New Roman" w:cs="Times New Roman"/>
                <w:b/>
                <w:sz w:val="26"/>
                <w:szCs w:val="26"/>
              </w:rPr>
              <w:t>ОК 3.</w:t>
            </w:r>
          </w:p>
        </w:tc>
        <w:tc>
          <w:tcPr>
            <w:tcW w:w="7790" w:type="dxa"/>
          </w:tcPr>
          <w:p w:rsidR="009355FE" w:rsidRPr="009355FE" w:rsidRDefault="009355FE" w:rsidP="009355FE">
            <w:pPr>
              <w:spacing w:line="294" w:lineRule="atLeast"/>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 xml:space="preserve">Анализировать рабочую ситуацию, осуществлять текущий и </w:t>
            </w:r>
            <w:r w:rsidRPr="009355FE">
              <w:rPr>
                <w:rFonts w:ascii="Times New Roman" w:eastAsia="Times New Roman" w:hAnsi="Times New Roman" w:cs="Times New Roman"/>
                <w:color w:val="000000"/>
                <w:sz w:val="26"/>
                <w:szCs w:val="26"/>
                <w:lang w:eastAsia="ru-RU"/>
              </w:rPr>
              <w:lastRenderedPageBreak/>
              <w:t xml:space="preserve">итоговый контроль, оценку и коррекцию собственной деятельности, нести ответственность за результат своей работы. </w:t>
            </w:r>
          </w:p>
        </w:tc>
      </w:tr>
      <w:tr w:rsidR="009355FE" w:rsidRPr="00B94BA7" w:rsidTr="00865104">
        <w:tc>
          <w:tcPr>
            <w:tcW w:w="1555" w:type="dxa"/>
          </w:tcPr>
          <w:p w:rsidR="009355FE" w:rsidRPr="00B94BA7" w:rsidRDefault="009355FE" w:rsidP="00E43855">
            <w:pPr>
              <w:jc w:val="both"/>
              <w:rPr>
                <w:rFonts w:ascii="Times New Roman" w:hAnsi="Times New Roman" w:cs="Times New Roman"/>
                <w:b/>
                <w:sz w:val="26"/>
                <w:szCs w:val="26"/>
              </w:rPr>
            </w:pPr>
            <w:r w:rsidRPr="00B94BA7">
              <w:rPr>
                <w:rFonts w:ascii="Times New Roman" w:eastAsia="Times New Roman" w:hAnsi="Times New Roman" w:cs="Times New Roman"/>
                <w:b/>
                <w:sz w:val="26"/>
                <w:szCs w:val="26"/>
              </w:rPr>
              <w:lastRenderedPageBreak/>
              <w:t>ОК 4.</w:t>
            </w:r>
          </w:p>
        </w:tc>
        <w:tc>
          <w:tcPr>
            <w:tcW w:w="7790" w:type="dxa"/>
          </w:tcPr>
          <w:p w:rsidR="009355FE" w:rsidRPr="00B94BA7" w:rsidRDefault="009355FE" w:rsidP="00E43855">
            <w:pPr>
              <w:shd w:val="clear" w:color="auto" w:fill="FFFFFF"/>
              <w:jc w:val="both"/>
              <w:rPr>
                <w:rFonts w:ascii="Times New Roman" w:eastAsia="Times New Roman" w:hAnsi="Times New Roman" w:cs="Times New Roman"/>
                <w:sz w:val="26"/>
                <w:szCs w:val="26"/>
              </w:rPr>
            </w:pPr>
            <w:r w:rsidRPr="00B94BA7">
              <w:rPr>
                <w:rFonts w:ascii="Times New Roman" w:eastAsia="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w:t>
            </w:r>
          </w:p>
        </w:tc>
      </w:tr>
      <w:tr w:rsidR="009355FE" w:rsidRPr="00B94BA7" w:rsidTr="00865104">
        <w:tc>
          <w:tcPr>
            <w:tcW w:w="1555" w:type="dxa"/>
          </w:tcPr>
          <w:p w:rsidR="009355FE" w:rsidRPr="00B94BA7" w:rsidRDefault="009355FE" w:rsidP="00E43855">
            <w:pPr>
              <w:jc w:val="both"/>
              <w:rPr>
                <w:rFonts w:ascii="Times New Roman" w:hAnsi="Times New Roman" w:cs="Times New Roman"/>
                <w:b/>
                <w:sz w:val="26"/>
                <w:szCs w:val="26"/>
              </w:rPr>
            </w:pPr>
            <w:r w:rsidRPr="00B94BA7">
              <w:rPr>
                <w:rFonts w:ascii="Times New Roman" w:eastAsia="Times New Roman" w:hAnsi="Times New Roman" w:cs="Times New Roman"/>
                <w:b/>
                <w:sz w:val="26"/>
                <w:szCs w:val="26"/>
              </w:rPr>
              <w:t>ОК 5.</w:t>
            </w:r>
          </w:p>
        </w:tc>
        <w:tc>
          <w:tcPr>
            <w:tcW w:w="7790" w:type="dxa"/>
          </w:tcPr>
          <w:p w:rsidR="009355FE" w:rsidRPr="00B94BA7" w:rsidRDefault="009355FE" w:rsidP="00E43855">
            <w:pPr>
              <w:shd w:val="clear" w:color="auto" w:fill="FFFFFF"/>
              <w:jc w:val="both"/>
              <w:rPr>
                <w:rFonts w:ascii="Times New Roman" w:eastAsia="Times New Roman" w:hAnsi="Times New Roman" w:cs="Times New Roman"/>
                <w:sz w:val="26"/>
                <w:szCs w:val="26"/>
              </w:rPr>
            </w:pPr>
            <w:r w:rsidRPr="00B94BA7">
              <w:rPr>
                <w:rFonts w:ascii="Times New Roman" w:eastAsia="Times New Roman" w:hAnsi="Times New Roman" w:cs="Times New Roman"/>
                <w:sz w:val="26"/>
                <w:szCs w:val="26"/>
              </w:rPr>
              <w:t>Использовать информационно-коммуникационные технологии в профессиональной деятельности.</w:t>
            </w:r>
          </w:p>
        </w:tc>
      </w:tr>
      <w:tr w:rsidR="00865104" w:rsidRPr="00B94BA7" w:rsidTr="00865104">
        <w:tc>
          <w:tcPr>
            <w:tcW w:w="1555" w:type="dxa"/>
          </w:tcPr>
          <w:p w:rsidR="00865104" w:rsidRPr="00B94BA7" w:rsidRDefault="00865104" w:rsidP="00E43855">
            <w:pPr>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ОК 6.</w:t>
            </w:r>
          </w:p>
        </w:tc>
        <w:tc>
          <w:tcPr>
            <w:tcW w:w="7790" w:type="dxa"/>
          </w:tcPr>
          <w:p w:rsidR="00865104" w:rsidRPr="00B94BA7" w:rsidRDefault="00865104" w:rsidP="00E43855">
            <w:pPr>
              <w:shd w:val="clear" w:color="auto" w:fill="FFFFFF"/>
              <w:jc w:val="both"/>
              <w:rPr>
                <w:rFonts w:ascii="Times New Roman" w:eastAsia="Times New Roman" w:hAnsi="Times New Roman" w:cs="Times New Roman"/>
                <w:sz w:val="26"/>
                <w:szCs w:val="26"/>
              </w:rPr>
            </w:pPr>
            <w:r w:rsidRPr="009355FE">
              <w:rPr>
                <w:rFonts w:ascii="Times New Roman" w:eastAsia="Times New Roman" w:hAnsi="Times New Roman" w:cs="Times New Roman"/>
                <w:color w:val="000000"/>
                <w:sz w:val="26"/>
                <w:szCs w:val="26"/>
                <w:lang w:eastAsia="ru-RU"/>
              </w:rPr>
              <w:t>Работать в команде, эффективно общаться с коллегами, руководством, клиентам</w:t>
            </w:r>
          </w:p>
        </w:tc>
      </w:tr>
      <w:tr w:rsidR="00865104" w:rsidRPr="00B94BA7" w:rsidTr="00865104">
        <w:tc>
          <w:tcPr>
            <w:tcW w:w="1555" w:type="dxa"/>
          </w:tcPr>
          <w:p w:rsidR="00865104" w:rsidRDefault="00865104" w:rsidP="00E43855">
            <w:pPr>
              <w:jc w:val="both"/>
              <w:rPr>
                <w:rFonts w:ascii="Times New Roman" w:eastAsia="Times New Roman" w:hAnsi="Times New Roman" w:cs="Times New Roman"/>
                <w:b/>
                <w:sz w:val="26"/>
                <w:szCs w:val="26"/>
              </w:rPr>
            </w:pPr>
            <w:r w:rsidRPr="009355FE">
              <w:rPr>
                <w:rFonts w:ascii="Times New Roman" w:eastAsia="Times New Roman" w:hAnsi="Times New Roman" w:cs="Times New Roman"/>
                <w:color w:val="000000"/>
                <w:sz w:val="26"/>
                <w:szCs w:val="26"/>
                <w:lang w:eastAsia="ru-RU"/>
              </w:rPr>
              <w:t>ЛР 6</w:t>
            </w:r>
            <w:r>
              <w:rPr>
                <w:rFonts w:ascii="Times New Roman" w:eastAsia="Times New Roman" w:hAnsi="Times New Roman" w:cs="Times New Roman"/>
                <w:color w:val="000000"/>
                <w:sz w:val="26"/>
                <w:szCs w:val="26"/>
                <w:lang w:eastAsia="ru-RU"/>
              </w:rPr>
              <w:t>.</w:t>
            </w:r>
          </w:p>
        </w:tc>
        <w:tc>
          <w:tcPr>
            <w:tcW w:w="7790" w:type="dxa"/>
          </w:tcPr>
          <w:p w:rsidR="00865104" w:rsidRPr="009355FE" w:rsidRDefault="00865104" w:rsidP="00865104">
            <w:pPr>
              <w:spacing w:line="294" w:lineRule="atLeast"/>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Соблюдающий нормы правопорядка, следующий идеалам гражданского общества, обеспечения безопасности, прав и свобод граждан России. Демонстрирующий неприятие и предупреждающий социально опасное пов</w:t>
            </w:r>
            <w:r>
              <w:rPr>
                <w:rFonts w:ascii="Times New Roman" w:eastAsia="Times New Roman" w:hAnsi="Times New Roman" w:cs="Times New Roman"/>
                <w:color w:val="000000"/>
                <w:sz w:val="26"/>
                <w:szCs w:val="26"/>
                <w:lang w:eastAsia="ru-RU"/>
              </w:rPr>
              <w:t>едение окружающих.</w:t>
            </w:r>
          </w:p>
        </w:tc>
      </w:tr>
      <w:tr w:rsidR="009355FE" w:rsidRPr="00B94BA7" w:rsidTr="00865104">
        <w:tc>
          <w:tcPr>
            <w:tcW w:w="1555" w:type="dxa"/>
          </w:tcPr>
          <w:p w:rsidR="009355FE" w:rsidRPr="00B94BA7" w:rsidRDefault="009355FE" w:rsidP="00E43855">
            <w:pPr>
              <w:jc w:val="both"/>
              <w:rPr>
                <w:rFonts w:ascii="Times New Roman" w:hAnsi="Times New Roman" w:cs="Times New Roman"/>
                <w:b/>
                <w:sz w:val="26"/>
                <w:szCs w:val="26"/>
              </w:rPr>
            </w:pPr>
            <w:r w:rsidRPr="00B94BA7">
              <w:rPr>
                <w:rFonts w:ascii="Times New Roman" w:hAnsi="Times New Roman" w:cs="Times New Roman"/>
                <w:b/>
                <w:sz w:val="26"/>
                <w:szCs w:val="26"/>
              </w:rPr>
              <w:t>ЛР 8.</w:t>
            </w:r>
          </w:p>
        </w:tc>
        <w:tc>
          <w:tcPr>
            <w:tcW w:w="7790" w:type="dxa"/>
          </w:tcPr>
          <w:p w:rsidR="009355FE" w:rsidRPr="00B94BA7" w:rsidRDefault="009355FE" w:rsidP="00E43855">
            <w:pPr>
              <w:jc w:val="both"/>
              <w:rPr>
                <w:rFonts w:ascii="Times New Roman" w:hAnsi="Times New Roman" w:cs="Times New Roman"/>
                <w:sz w:val="26"/>
                <w:szCs w:val="26"/>
              </w:rPr>
            </w:pPr>
            <w:r w:rsidRPr="00B94BA7">
              <w:rPr>
                <w:rFonts w:ascii="Times New Roman" w:eastAsia="Calibri" w:hAnsi="Times New Roman" w:cs="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865104" w:rsidRPr="00B94BA7" w:rsidTr="00865104">
        <w:tc>
          <w:tcPr>
            <w:tcW w:w="1555" w:type="dxa"/>
          </w:tcPr>
          <w:p w:rsidR="00865104" w:rsidRPr="00B94BA7" w:rsidRDefault="00865104" w:rsidP="00E43855">
            <w:pPr>
              <w:jc w:val="both"/>
              <w:rPr>
                <w:rFonts w:ascii="Times New Roman" w:hAnsi="Times New Roman" w:cs="Times New Roman"/>
                <w:b/>
                <w:sz w:val="26"/>
                <w:szCs w:val="26"/>
              </w:rPr>
            </w:pPr>
            <w:r w:rsidRPr="009355FE">
              <w:rPr>
                <w:rFonts w:ascii="Times New Roman" w:eastAsia="Times New Roman" w:hAnsi="Times New Roman" w:cs="Times New Roman"/>
                <w:color w:val="000000"/>
                <w:sz w:val="26"/>
                <w:szCs w:val="26"/>
                <w:lang w:eastAsia="ru-RU"/>
              </w:rPr>
              <w:t>ЛР12</w:t>
            </w:r>
          </w:p>
        </w:tc>
        <w:tc>
          <w:tcPr>
            <w:tcW w:w="7790" w:type="dxa"/>
          </w:tcPr>
          <w:p w:rsidR="00865104" w:rsidRPr="00B94BA7" w:rsidRDefault="00865104" w:rsidP="00865104">
            <w:pPr>
              <w:spacing w:line="294" w:lineRule="atLeast"/>
              <w:ind w:firstLine="709"/>
              <w:jc w:val="both"/>
              <w:rPr>
                <w:rFonts w:ascii="Times New Roman" w:eastAsia="Calibri" w:hAnsi="Times New Roman" w:cs="Times New Roman"/>
                <w:sz w:val="26"/>
                <w:szCs w:val="26"/>
              </w:rPr>
            </w:pPr>
            <w:r w:rsidRPr="009355FE">
              <w:rPr>
                <w:rFonts w:ascii="Times New Roman" w:eastAsia="Times New Roman" w:hAnsi="Times New Roman" w:cs="Times New Roman"/>
                <w:color w:val="000000"/>
                <w:sz w:val="26"/>
                <w:szCs w:val="26"/>
                <w:lang w:eastAsia="ru-RU"/>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w:t>
            </w:r>
            <w:r>
              <w:rPr>
                <w:rFonts w:ascii="Times New Roman" w:eastAsia="Times New Roman" w:hAnsi="Times New Roman" w:cs="Times New Roman"/>
                <w:color w:val="000000"/>
                <w:sz w:val="26"/>
                <w:szCs w:val="26"/>
                <w:lang w:eastAsia="ru-RU"/>
              </w:rPr>
              <w:t>ый участник трудовых отношений</w:t>
            </w:r>
          </w:p>
        </w:tc>
      </w:tr>
      <w:tr w:rsidR="009355FE" w:rsidRPr="00B94BA7" w:rsidTr="00865104">
        <w:tc>
          <w:tcPr>
            <w:tcW w:w="1555" w:type="dxa"/>
          </w:tcPr>
          <w:p w:rsidR="009355FE" w:rsidRPr="00B94BA7" w:rsidRDefault="00865104" w:rsidP="00E43855">
            <w:pPr>
              <w:jc w:val="both"/>
              <w:rPr>
                <w:rFonts w:ascii="Times New Roman" w:hAnsi="Times New Roman" w:cs="Times New Roman"/>
                <w:b/>
                <w:sz w:val="26"/>
                <w:szCs w:val="26"/>
              </w:rPr>
            </w:pPr>
            <w:r>
              <w:rPr>
                <w:rFonts w:ascii="Times New Roman" w:hAnsi="Times New Roman" w:cs="Times New Roman"/>
                <w:b/>
                <w:sz w:val="26"/>
                <w:szCs w:val="26"/>
              </w:rPr>
              <w:t>ЛР 15</w:t>
            </w:r>
          </w:p>
          <w:p w:rsidR="009355FE" w:rsidRPr="00B94BA7" w:rsidRDefault="009355FE" w:rsidP="00E43855">
            <w:pPr>
              <w:jc w:val="both"/>
              <w:rPr>
                <w:rFonts w:ascii="Times New Roman" w:hAnsi="Times New Roman" w:cs="Times New Roman"/>
                <w:b/>
                <w:sz w:val="26"/>
                <w:szCs w:val="26"/>
              </w:rPr>
            </w:pPr>
          </w:p>
        </w:tc>
        <w:tc>
          <w:tcPr>
            <w:tcW w:w="7790" w:type="dxa"/>
          </w:tcPr>
          <w:p w:rsidR="009355FE" w:rsidRPr="00B94BA7" w:rsidRDefault="00865104" w:rsidP="00865104">
            <w:pPr>
              <w:jc w:val="both"/>
              <w:rPr>
                <w:rFonts w:ascii="Times New Roman" w:hAnsi="Times New Roman" w:cs="Times New Roman"/>
                <w:sz w:val="26"/>
                <w:szCs w:val="26"/>
              </w:rPr>
            </w:pPr>
            <w:r w:rsidRPr="009355FE">
              <w:rPr>
                <w:rFonts w:ascii="Times New Roman" w:eastAsia="Times New Roman" w:hAnsi="Times New Roman" w:cs="Times New Roman"/>
                <w:color w:val="000000"/>
                <w:sz w:val="26"/>
                <w:szCs w:val="26"/>
                <w:lang w:eastAsia="ru-RU"/>
              </w:rPr>
              <w:t>Способный при взаимодействии с другими людьми достигать поставленных це-лей, стремящийся к формированию в металлообрабатывающей отрасли личностного роста как профессионала.</w:t>
            </w:r>
          </w:p>
        </w:tc>
      </w:tr>
    </w:tbl>
    <w:p w:rsidR="009355FE" w:rsidRPr="00B94BA7" w:rsidRDefault="009355FE" w:rsidP="009355FE">
      <w:pPr>
        <w:spacing w:after="0" w:line="240" w:lineRule="auto"/>
        <w:ind w:firstLine="720"/>
        <w:rPr>
          <w:rFonts w:ascii="Times New Roman" w:hAnsi="Times New Roman" w:cs="Times New Roman"/>
          <w:sz w:val="26"/>
          <w:szCs w:val="26"/>
        </w:rPr>
      </w:pPr>
    </w:p>
    <w:p w:rsidR="00865104" w:rsidRDefault="00865104">
      <w:pP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br w:type="page"/>
      </w:r>
    </w:p>
    <w:p w:rsidR="00865104" w:rsidRPr="00B94BA7" w:rsidRDefault="00865104" w:rsidP="00865104">
      <w:pPr>
        <w:pStyle w:val="a4"/>
        <w:ind w:left="785"/>
        <w:jc w:val="center"/>
        <w:rPr>
          <w:rFonts w:ascii="Times New Roman" w:hAnsi="Times New Roman" w:cs="Times New Roman"/>
          <w:b/>
          <w:bCs/>
          <w:sz w:val="26"/>
          <w:szCs w:val="26"/>
        </w:rPr>
      </w:pPr>
      <w:r w:rsidRPr="00B94BA7">
        <w:rPr>
          <w:rFonts w:ascii="Times New Roman" w:hAnsi="Times New Roman" w:cs="Times New Roman"/>
          <w:b/>
          <w:sz w:val="26"/>
          <w:szCs w:val="26"/>
        </w:rPr>
        <w:lastRenderedPageBreak/>
        <w:t xml:space="preserve">2. Планирование </w:t>
      </w:r>
      <w:r w:rsidRPr="00B94BA7">
        <w:rPr>
          <w:rFonts w:ascii="Times New Roman" w:hAnsi="Times New Roman" w:cs="Times New Roman"/>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865104" w:rsidRPr="00B94BA7" w:rsidTr="00E43855">
        <w:tc>
          <w:tcPr>
            <w:tcW w:w="2586" w:type="dxa"/>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Наименование раздела, темы</w:t>
            </w:r>
          </w:p>
        </w:tc>
        <w:tc>
          <w:tcPr>
            <w:tcW w:w="3085" w:type="dxa"/>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Название внеаудиторной самостоятельной работы</w:t>
            </w:r>
          </w:p>
        </w:tc>
        <w:tc>
          <w:tcPr>
            <w:tcW w:w="1559" w:type="dxa"/>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Количество часов</w:t>
            </w:r>
          </w:p>
        </w:tc>
        <w:tc>
          <w:tcPr>
            <w:tcW w:w="2694" w:type="dxa"/>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Форма представления результата</w:t>
            </w:r>
          </w:p>
        </w:tc>
      </w:tr>
      <w:tr w:rsidR="00865104" w:rsidRPr="00B94BA7" w:rsidTr="00E43855">
        <w:tc>
          <w:tcPr>
            <w:tcW w:w="2586" w:type="dxa"/>
          </w:tcPr>
          <w:p w:rsidR="00865104" w:rsidRPr="00B94BA7" w:rsidRDefault="00865104" w:rsidP="00E43855">
            <w:pPr>
              <w:spacing w:after="0" w:line="240" w:lineRule="auto"/>
              <w:ind w:left="14" w:hanging="14"/>
              <w:outlineLvl w:val="0"/>
              <w:rPr>
                <w:rFonts w:ascii="Times New Roman" w:hAnsi="Times New Roman" w:cs="Times New Roman"/>
                <w:sz w:val="26"/>
                <w:szCs w:val="26"/>
              </w:rPr>
            </w:pPr>
            <w:r w:rsidRPr="00B94BA7">
              <w:rPr>
                <w:rFonts w:ascii="Times New Roman" w:hAnsi="Times New Roman" w:cs="Times New Roman"/>
                <w:b/>
                <w:sz w:val="26"/>
                <w:szCs w:val="26"/>
              </w:rPr>
              <w:t>Раздел 1. Введение</w:t>
            </w:r>
          </w:p>
        </w:tc>
        <w:tc>
          <w:tcPr>
            <w:tcW w:w="3085" w:type="dxa"/>
          </w:tcPr>
          <w:p w:rsidR="00865104" w:rsidRPr="00B94BA7" w:rsidRDefault="00865104" w:rsidP="00E43855">
            <w:pPr>
              <w:spacing w:after="0" w:line="240" w:lineRule="auto"/>
              <w:ind w:left="29"/>
              <w:rPr>
                <w:rFonts w:ascii="Times New Roman" w:eastAsia="Calibri" w:hAnsi="Times New Roman" w:cs="Times New Roman"/>
                <w:sz w:val="26"/>
                <w:szCs w:val="26"/>
              </w:rPr>
            </w:pPr>
          </w:p>
        </w:tc>
        <w:tc>
          <w:tcPr>
            <w:tcW w:w="1559" w:type="dxa"/>
          </w:tcPr>
          <w:p w:rsidR="00865104" w:rsidRPr="00B94BA7" w:rsidRDefault="00865104" w:rsidP="00E43855">
            <w:pPr>
              <w:spacing w:after="0" w:line="240" w:lineRule="auto"/>
              <w:jc w:val="center"/>
              <w:outlineLvl w:val="0"/>
              <w:rPr>
                <w:rFonts w:ascii="Times New Roman" w:hAnsi="Times New Roman" w:cs="Times New Roman"/>
                <w:b/>
                <w:bCs/>
                <w:sz w:val="26"/>
                <w:szCs w:val="26"/>
              </w:rPr>
            </w:pPr>
            <w:r w:rsidRPr="00B94BA7">
              <w:rPr>
                <w:rFonts w:ascii="Times New Roman" w:hAnsi="Times New Roman" w:cs="Times New Roman"/>
                <w:b/>
                <w:bCs/>
                <w:sz w:val="26"/>
                <w:szCs w:val="26"/>
              </w:rPr>
              <w:t>10</w:t>
            </w:r>
          </w:p>
        </w:tc>
        <w:tc>
          <w:tcPr>
            <w:tcW w:w="2694" w:type="dxa"/>
          </w:tcPr>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p>
        </w:tc>
      </w:tr>
      <w:tr w:rsidR="00865104" w:rsidRPr="00B94BA7" w:rsidTr="00E43855">
        <w:tc>
          <w:tcPr>
            <w:tcW w:w="2586" w:type="dxa"/>
          </w:tcPr>
          <w:p w:rsidR="00865104" w:rsidRPr="00B94BA7" w:rsidRDefault="00865104" w:rsidP="00E43855">
            <w:pPr>
              <w:spacing w:after="0" w:line="240" w:lineRule="auto"/>
              <w:ind w:left="14" w:hanging="14"/>
              <w:outlineLvl w:val="0"/>
              <w:rPr>
                <w:rFonts w:ascii="Times New Roman" w:hAnsi="Times New Roman" w:cs="Times New Roman"/>
                <w:sz w:val="26"/>
                <w:szCs w:val="26"/>
              </w:rPr>
            </w:pPr>
            <w:r w:rsidRPr="00865104">
              <w:rPr>
                <w:rFonts w:ascii="Times New Roman" w:hAnsi="Times New Roman"/>
                <w:b/>
                <w:bCs/>
                <w:sz w:val="26"/>
                <w:szCs w:val="26"/>
              </w:rPr>
              <w:t>Тема 1. Основные понятия и правовая основа охраны труда</w:t>
            </w:r>
          </w:p>
        </w:tc>
        <w:tc>
          <w:tcPr>
            <w:tcW w:w="3085" w:type="dxa"/>
          </w:tcPr>
          <w:p w:rsidR="00865104" w:rsidRPr="00B94BA7" w:rsidRDefault="00865104" w:rsidP="00E43855">
            <w:pPr>
              <w:pStyle w:val="a8"/>
              <w:rPr>
                <w:rFonts w:ascii="Times New Roman" w:hAnsi="Times New Roman"/>
                <w:sz w:val="26"/>
                <w:szCs w:val="26"/>
              </w:rPr>
            </w:pPr>
            <w:bookmarkStart w:id="3" w:name="_Hlk96024478"/>
            <w:r w:rsidRPr="00B94BA7">
              <w:rPr>
                <w:rFonts w:ascii="Times New Roman" w:hAnsi="Times New Roman"/>
                <w:sz w:val="26"/>
                <w:szCs w:val="26"/>
              </w:rPr>
              <w:t xml:space="preserve">Самостоятельная работа № 1. </w:t>
            </w:r>
            <w:r w:rsidRPr="00865104">
              <w:rPr>
                <w:rFonts w:ascii="Times New Roman" w:hAnsi="Times New Roman"/>
                <w:sz w:val="26"/>
                <w:szCs w:val="26"/>
              </w:rPr>
              <w:t>Работа над материалом лекций. Подготовка докладов</w:t>
            </w:r>
            <w:bookmarkEnd w:id="3"/>
            <w:r>
              <w:rPr>
                <w:rFonts w:ascii="Times New Roman" w:hAnsi="Times New Roman"/>
                <w:sz w:val="26"/>
                <w:szCs w:val="26"/>
              </w:rPr>
              <w:t>.</w:t>
            </w:r>
          </w:p>
        </w:tc>
        <w:tc>
          <w:tcPr>
            <w:tcW w:w="1559" w:type="dxa"/>
          </w:tcPr>
          <w:p w:rsidR="00865104" w:rsidRPr="00B94BA7" w:rsidRDefault="00865104" w:rsidP="00E43855">
            <w:pPr>
              <w:spacing w:after="0" w:line="240" w:lineRule="auto"/>
              <w:jc w:val="center"/>
              <w:outlineLvl w:val="0"/>
              <w:rPr>
                <w:rFonts w:ascii="Times New Roman" w:hAnsi="Times New Roman" w:cs="Times New Roman"/>
                <w:bCs/>
                <w:sz w:val="26"/>
                <w:szCs w:val="26"/>
                <w:highlight w:val="yellow"/>
              </w:rPr>
            </w:pPr>
            <w:r>
              <w:rPr>
                <w:rFonts w:ascii="Times New Roman" w:hAnsi="Times New Roman" w:cs="Times New Roman"/>
                <w:bCs/>
                <w:sz w:val="26"/>
                <w:szCs w:val="26"/>
              </w:rPr>
              <w:t>8</w:t>
            </w:r>
          </w:p>
        </w:tc>
        <w:tc>
          <w:tcPr>
            <w:tcW w:w="2694" w:type="dxa"/>
          </w:tcPr>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Доклад</w:t>
            </w:r>
          </w:p>
        </w:tc>
      </w:tr>
      <w:tr w:rsidR="00865104" w:rsidRPr="00B94BA7" w:rsidTr="00E43855">
        <w:tc>
          <w:tcPr>
            <w:tcW w:w="2586" w:type="dxa"/>
          </w:tcPr>
          <w:p w:rsidR="00865104" w:rsidRPr="00B94BA7" w:rsidRDefault="00865104" w:rsidP="00865104">
            <w:pPr>
              <w:spacing w:after="0" w:line="240" w:lineRule="auto"/>
              <w:ind w:left="14" w:hanging="14"/>
              <w:rPr>
                <w:rFonts w:ascii="Times New Roman" w:hAnsi="Times New Roman" w:cs="Times New Roman"/>
                <w:bCs/>
                <w:sz w:val="26"/>
                <w:szCs w:val="26"/>
              </w:rPr>
            </w:pPr>
            <w:r w:rsidRPr="00865104">
              <w:rPr>
                <w:rFonts w:ascii="Times New Roman" w:hAnsi="Times New Roman"/>
                <w:b/>
                <w:bCs/>
                <w:sz w:val="26"/>
                <w:szCs w:val="26"/>
              </w:rPr>
              <w:t xml:space="preserve">Тема 2. Правила ТБиОТ при работе с </w:t>
            </w:r>
            <w:r>
              <w:rPr>
                <w:rFonts w:ascii="Times New Roman" w:hAnsi="Times New Roman"/>
                <w:b/>
                <w:bCs/>
                <w:sz w:val="26"/>
                <w:szCs w:val="26"/>
              </w:rPr>
              <w:t>э</w:t>
            </w:r>
            <w:r w:rsidRPr="00865104">
              <w:rPr>
                <w:rFonts w:ascii="Times New Roman" w:hAnsi="Times New Roman"/>
                <w:b/>
                <w:bCs/>
                <w:sz w:val="26"/>
                <w:szCs w:val="26"/>
              </w:rPr>
              <w:t>лектрооборудованием</w:t>
            </w:r>
          </w:p>
        </w:tc>
        <w:tc>
          <w:tcPr>
            <w:tcW w:w="3085" w:type="dxa"/>
          </w:tcPr>
          <w:p w:rsidR="00865104" w:rsidRPr="00B94BA7" w:rsidRDefault="00865104" w:rsidP="00E43855">
            <w:pPr>
              <w:pStyle w:val="a8"/>
              <w:rPr>
                <w:rFonts w:ascii="Times New Roman" w:hAnsi="Times New Roman"/>
                <w:bCs/>
                <w:sz w:val="26"/>
                <w:szCs w:val="26"/>
              </w:rPr>
            </w:pPr>
            <w:r w:rsidRPr="00B94BA7">
              <w:rPr>
                <w:rFonts w:ascii="Times New Roman" w:hAnsi="Times New Roman"/>
                <w:bCs/>
                <w:sz w:val="26"/>
                <w:szCs w:val="26"/>
              </w:rPr>
              <w:t xml:space="preserve">Самостоятельная работа № 2. </w:t>
            </w:r>
            <w:r w:rsidRPr="00865104">
              <w:rPr>
                <w:rFonts w:ascii="Times New Roman" w:hAnsi="Times New Roman"/>
                <w:sz w:val="26"/>
                <w:szCs w:val="26"/>
              </w:rPr>
              <w:t>Работа над материалом лекций. Подготовка докладов</w:t>
            </w:r>
          </w:p>
        </w:tc>
        <w:tc>
          <w:tcPr>
            <w:tcW w:w="1559" w:type="dxa"/>
          </w:tcPr>
          <w:p w:rsidR="00865104" w:rsidRPr="00B94BA7" w:rsidRDefault="00865104" w:rsidP="00E43855">
            <w:pPr>
              <w:spacing w:after="0" w:line="240" w:lineRule="auto"/>
              <w:jc w:val="center"/>
              <w:outlineLvl w:val="0"/>
              <w:rPr>
                <w:rFonts w:ascii="Times New Roman" w:hAnsi="Times New Roman" w:cs="Times New Roman"/>
                <w:bCs/>
                <w:sz w:val="26"/>
                <w:szCs w:val="26"/>
                <w:highlight w:val="yellow"/>
              </w:rPr>
            </w:pPr>
            <w:r>
              <w:rPr>
                <w:rFonts w:ascii="Times New Roman" w:hAnsi="Times New Roman" w:cs="Times New Roman"/>
                <w:bCs/>
                <w:sz w:val="26"/>
                <w:szCs w:val="26"/>
              </w:rPr>
              <w:t>2</w:t>
            </w:r>
          </w:p>
        </w:tc>
        <w:tc>
          <w:tcPr>
            <w:tcW w:w="2694" w:type="dxa"/>
          </w:tcPr>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Доклад</w:t>
            </w:r>
          </w:p>
        </w:tc>
      </w:tr>
      <w:tr w:rsidR="00865104" w:rsidRPr="00B94BA7" w:rsidTr="00E43855">
        <w:tc>
          <w:tcPr>
            <w:tcW w:w="2586" w:type="dxa"/>
          </w:tcPr>
          <w:p w:rsidR="00865104" w:rsidRPr="00865104" w:rsidRDefault="00865104" w:rsidP="00865104">
            <w:pPr>
              <w:spacing w:after="0" w:line="240" w:lineRule="auto"/>
              <w:ind w:left="14" w:hanging="14"/>
              <w:outlineLvl w:val="0"/>
              <w:rPr>
                <w:rFonts w:ascii="Times New Roman" w:hAnsi="Times New Roman"/>
                <w:b/>
                <w:bCs/>
                <w:sz w:val="26"/>
                <w:szCs w:val="26"/>
              </w:rPr>
            </w:pPr>
            <w:r w:rsidRPr="00865104">
              <w:rPr>
                <w:rFonts w:ascii="Times New Roman" w:hAnsi="Times New Roman"/>
                <w:b/>
                <w:bCs/>
                <w:sz w:val="26"/>
                <w:szCs w:val="26"/>
              </w:rPr>
              <w:t>Тема 3. Санитарные</w:t>
            </w:r>
          </w:p>
          <w:p w:rsidR="00865104" w:rsidRPr="00B94BA7" w:rsidRDefault="00865104" w:rsidP="00865104">
            <w:pPr>
              <w:spacing w:after="0" w:line="240" w:lineRule="auto"/>
              <w:ind w:left="14" w:hanging="14"/>
              <w:outlineLvl w:val="0"/>
              <w:rPr>
                <w:rFonts w:ascii="Times New Roman" w:hAnsi="Times New Roman" w:cs="Times New Roman"/>
                <w:bCs/>
                <w:sz w:val="26"/>
                <w:szCs w:val="26"/>
              </w:rPr>
            </w:pPr>
            <w:r w:rsidRPr="00865104">
              <w:rPr>
                <w:rFonts w:ascii="Times New Roman" w:hAnsi="Times New Roman"/>
                <w:b/>
                <w:bCs/>
                <w:sz w:val="26"/>
                <w:szCs w:val="26"/>
              </w:rPr>
              <w:t xml:space="preserve">нормы и правила  </w:t>
            </w:r>
          </w:p>
        </w:tc>
        <w:tc>
          <w:tcPr>
            <w:tcW w:w="3085" w:type="dxa"/>
          </w:tcPr>
          <w:p w:rsidR="00865104" w:rsidRPr="00B94BA7" w:rsidRDefault="00865104" w:rsidP="00E43855">
            <w:pPr>
              <w:spacing w:after="0" w:line="240" w:lineRule="auto"/>
              <w:ind w:left="29"/>
              <w:rPr>
                <w:rFonts w:ascii="Times New Roman" w:hAnsi="Times New Roman" w:cs="Times New Roman"/>
                <w:bCs/>
                <w:sz w:val="26"/>
                <w:szCs w:val="26"/>
              </w:rPr>
            </w:pPr>
            <w:bookmarkStart w:id="4" w:name="_Hlk96030062"/>
            <w:r w:rsidRPr="00B94BA7">
              <w:rPr>
                <w:rFonts w:ascii="Times New Roman" w:hAnsi="Times New Roman" w:cs="Times New Roman"/>
                <w:bCs/>
                <w:sz w:val="26"/>
                <w:szCs w:val="26"/>
              </w:rPr>
              <w:t>Самостоятельная работа №</w:t>
            </w:r>
            <w:r>
              <w:rPr>
                <w:rFonts w:ascii="Times New Roman" w:hAnsi="Times New Roman" w:cs="Times New Roman"/>
                <w:bCs/>
                <w:sz w:val="26"/>
                <w:szCs w:val="26"/>
              </w:rPr>
              <w:t>3</w:t>
            </w:r>
            <w:r w:rsidRPr="00B94BA7">
              <w:rPr>
                <w:rFonts w:ascii="Times New Roman" w:hAnsi="Times New Roman" w:cs="Times New Roman"/>
                <w:bCs/>
                <w:sz w:val="26"/>
                <w:szCs w:val="26"/>
              </w:rPr>
              <w:t xml:space="preserve"> </w:t>
            </w:r>
            <w:r w:rsidRPr="00865104">
              <w:rPr>
                <w:rFonts w:ascii="Times New Roman" w:hAnsi="Times New Roman"/>
                <w:sz w:val="26"/>
                <w:szCs w:val="26"/>
              </w:rPr>
              <w:t>Подготовка к практическим занятиям, оформление отчетов по выполненным работам. Работа над материалом учебников, конспектом лекций.</w:t>
            </w:r>
            <w:bookmarkEnd w:id="4"/>
          </w:p>
        </w:tc>
        <w:tc>
          <w:tcPr>
            <w:tcW w:w="1559" w:type="dxa"/>
          </w:tcPr>
          <w:p w:rsidR="00865104" w:rsidRPr="00B94BA7" w:rsidRDefault="00865104" w:rsidP="00E43855">
            <w:pPr>
              <w:spacing w:after="0" w:line="240" w:lineRule="auto"/>
              <w:jc w:val="center"/>
              <w:outlineLvl w:val="0"/>
              <w:rPr>
                <w:rFonts w:ascii="Times New Roman" w:hAnsi="Times New Roman" w:cs="Times New Roman"/>
                <w:b/>
                <w:bCs/>
                <w:sz w:val="26"/>
                <w:szCs w:val="26"/>
              </w:rPr>
            </w:pPr>
            <w:r>
              <w:rPr>
                <w:rFonts w:ascii="Times New Roman" w:hAnsi="Times New Roman" w:cs="Times New Roman"/>
                <w:b/>
                <w:bCs/>
                <w:sz w:val="26"/>
                <w:szCs w:val="26"/>
              </w:rPr>
              <w:t>6</w:t>
            </w:r>
          </w:p>
        </w:tc>
        <w:tc>
          <w:tcPr>
            <w:tcW w:w="2694" w:type="dxa"/>
          </w:tcPr>
          <w:p w:rsidR="00865104" w:rsidRDefault="00865104" w:rsidP="00E43855">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Отчёт</w:t>
            </w:r>
          </w:p>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Конспект</w:t>
            </w:r>
          </w:p>
        </w:tc>
      </w:tr>
      <w:tr w:rsidR="00865104" w:rsidRPr="00B94BA7" w:rsidTr="00E43855">
        <w:tc>
          <w:tcPr>
            <w:tcW w:w="5671" w:type="dxa"/>
            <w:gridSpan w:val="2"/>
            <w:vAlign w:val="center"/>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Всего часов</w:t>
            </w:r>
          </w:p>
        </w:tc>
        <w:tc>
          <w:tcPr>
            <w:tcW w:w="1559" w:type="dxa"/>
            <w:vAlign w:val="center"/>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17</w:t>
            </w:r>
          </w:p>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p>
        </w:tc>
        <w:tc>
          <w:tcPr>
            <w:tcW w:w="2694" w:type="dxa"/>
          </w:tcPr>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p>
        </w:tc>
      </w:tr>
    </w:tbl>
    <w:p w:rsidR="00FD7064" w:rsidRPr="009355FE" w:rsidRDefault="00FD7064" w:rsidP="00FD7064">
      <w:pPr>
        <w:spacing w:after="0" w:line="294" w:lineRule="atLeast"/>
        <w:ind w:firstLine="709"/>
        <w:jc w:val="both"/>
        <w:rPr>
          <w:rFonts w:ascii="Times New Roman" w:eastAsia="Times New Roman" w:hAnsi="Times New Roman" w:cs="Times New Roman"/>
          <w:color w:val="000000"/>
          <w:sz w:val="26"/>
          <w:szCs w:val="26"/>
          <w:lang w:eastAsia="ru-RU"/>
        </w:rPr>
      </w:pPr>
    </w:p>
    <w:p w:rsidR="002C4B8B" w:rsidRDefault="002C4B8B">
      <w:pP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br w:type="page"/>
      </w:r>
    </w:p>
    <w:p w:rsidR="00865104" w:rsidRPr="00B94BA7" w:rsidRDefault="00834071" w:rsidP="00865104">
      <w:pPr>
        <w:jc w:val="center"/>
        <w:rPr>
          <w:rFonts w:ascii="Times New Roman" w:hAnsi="Times New Roman" w:cs="Times New Roman"/>
          <w:b/>
          <w:bCs/>
          <w:sz w:val="26"/>
          <w:szCs w:val="26"/>
        </w:rPr>
      </w:pPr>
      <w:r w:rsidRPr="009355FE">
        <w:rPr>
          <w:rFonts w:ascii="Times New Roman" w:eastAsia="Times New Roman" w:hAnsi="Times New Roman" w:cs="Times New Roman"/>
          <w:b/>
          <w:bCs/>
          <w:color w:val="000000"/>
          <w:sz w:val="26"/>
          <w:szCs w:val="26"/>
          <w:lang w:eastAsia="ru-RU"/>
        </w:rPr>
        <w:lastRenderedPageBreak/>
        <w:t xml:space="preserve"> </w:t>
      </w:r>
      <w:r w:rsidR="00865104" w:rsidRPr="00B94BA7">
        <w:rPr>
          <w:rFonts w:ascii="Times New Roman" w:hAnsi="Times New Roman" w:cs="Times New Roman"/>
          <w:b/>
          <w:bCs/>
          <w:sz w:val="26"/>
          <w:szCs w:val="26"/>
        </w:rPr>
        <w:t xml:space="preserve">3. Общие рекомендации обучающемуся </w:t>
      </w:r>
    </w:p>
    <w:p w:rsidR="00865104" w:rsidRPr="00B94BA7" w:rsidRDefault="00865104" w:rsidP="00865104">
      <w:pPr>
        <w:jc w:val="center"/>
        <w:rPr>
          <w:rFonts w:ascii="Times New Roman" w:hAnsi="Times New Roman" w:cs="Times New Roman"/>
          <w:b/>
          <w:bCs/>
          <w:sz w:val="26"/>
          <w:szCs w:val="26"/>
        </w:rPr>
      </w:pPr>
      <w:r w:rsidRPr="00B94BA7">
        <w:rPr>
          <w:rFonts w:ascii="Times New Roman" w:hAnsi="Times New Roman" w:cs="Times New Roman"/>
          <w:b/>
          <w:bCs/>
          <w:sz w:val="26"/>
          <w:szCs w:val="26"/>
        </w:rPr>
        <w:t>по выполнению внеаудиторных самостоятельных работ</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Продумайте ход выполнения работы.</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B94BA7">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865104" w:rsidRPr="00B94BA7" w:rsidRDefault="00865104" w:rsidP="00865104">
      <w:pPr>
        <w:widowControl w:val="0"/>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865104" w:rsidRPr="00B94BA7" w:rsidRDefault="00865104" w:rsidP="00865104">
      <w:pPr>
        <w:widowControl w:val="0"/>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865104" w:rsidRPr="00B94BA7" w:rsidRDefault="00865104" w:rsidP="00865104">
      <w:pPr>
        <w:widowControl w:val="0"/>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Сдайте готовую работу преподавателю для проверки точно в срок.</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B94BA7">
        <w:rPr>
          <w:rFonts w:ascii="Times New Roman" w:hAnsi="Times New Roman" w:cs="Times New Roman"/>
          <w:sz w:val="26"/>
          <w:szCs w:val="26"/>
        </w:rPr>
        <w:t xml:space="preserve">Если </w:t>
      </w:r>
      <w:r w:rsidRPr="00B94BA7">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Участвуйте в обсуждении полученных результатов самостоятельной работы.</w:t>
      </w:r>
    </w:p>
    <w:p w:rsidR="00865104" w:rsidRPr="00B94BA7" w:rsidRDefault="00865104" w:rsidP="00865104">
      <w:pPr>
        <w:tabs>
          <w:tab w:val="left" w:pos="3405"/>
        </w:tabs>
        <w:rPr>
          <w:rFonts w:ascii="Times New Roman" w:hAnsi="Times New Roman" w:cs="Times New Roman"/>
          <w:sz w:val="26"/>
          <w:szCs w:val="26"/>
        </w:rPr>
      </w:pPr>
    </w:p>
    <w:p w:rsidR="00865104" w:rsidRPr="00B94BA7" w:rsidRDefault="00865104" w:rsidP="00865104">
      <w:pPr>
        <w:spacing w:line="360" w:lineRule="auto"/>
        <w:ind w:firstLine="360"/>
        <w:jc w:val="both"/>
        <w:rPr>
          <w:rFonts w:ascii="Times New Roman" w:hAnsi="Times New Roman" w:cs="Times New Roman"/>
          <w:sz w:val="26"/>
          <w:szCs w:val="26"/>
        </w:rPr>
      </w:pPr>
      <w:r w:rsidRPr="00B94BA7">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5234"/>
        <w:gridCol w:w="3101"/>
      </w:tblGrid>
      <w:tr w:rsidR="00865104" w:rsidRPr="00B94BA7" w:rsidTr="00E43855">
        <w:tc>
          <w:tcPr>
            <w:tcW w:w="1129" w:type="dxa"/>
          </w:tcPr>
          <w:p w:rsidR="00865104" w:rsidRPr="00B94BA7" w:rsidRDefault="00865104" w:rsidP="00E43855">
            <w:pPr>
              <w:spacing w:line="36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Кол-во часов</w:t>
            </w:r>
          </w:p>
        </w:tc>
        <w:tc>
          <w:tcPr>
            <w:tcW w:w="5234" w:type="dxa"/>
          </w:tcPr>
          <w:p w:rsidR="00865104" w:rsidRPr="00B94BA7" w:rsidRDefault="00865104" w:rsidP="00E43855">
            <w:pPr>
              <w:spacing w:line="36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Вид самостоятельной работы</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Форма контроля</w:t>
            </w:r>
          </w:p>
        </w:tc>
      </w:tr>
      <w:tr w:rsidR="00865104" w:rsidRPr="00B94BA7" w:rsidTr="00E43855">
        <w:trPr>
          <w:cantSplit/>
        </w:trPr>
        <w:tc>
          <w:tcPr>
            <w:tcW w:w="1129" w:type="dxa"/>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865104" w:rsidRPr="00B94BA7" w:rsidRDefault="00865104" w:rsidP="00E43855">
            <w:pPr>
              <w:pStyle w:val="a9"/>
              <w:tabs>
                <w:tab w:val="clear" w:pos="4677"/>
                <w:tab w:val="clear" w:pos="9355"/>
              </w:tabs>
              <w:spacing w:line="360" w:lineRule="auto"/>
              <w:rPr>
                <w:rFonts w:ascii="Times New Roman" w:hAnsi="Times New Roman"/>
                <w:sz w:val="26"/>
                <w:szCs w:val="26"/>
              </w:rPr>
            </w:pPr>
            <w:r w:rsidRPr="00B94BA7">
              <w:rPr>
                <w:rFonts w:ascii="Times New Roman" w:hAnsi="Times New Roman"/>
                <w:sz w:val="26"/>
                <w:szCs w:val="26"/>
              </w:rPr>
              <w:t>Конспектирование</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Самоотчет</w:t>
            </w:r>
          </w:p>
        </w:tc>
      </w:tr>
      <w:tr w:rsidR="00865104" w:rsidRPr="00B94BA7" w:rsidTr="00E43855">
        <w:trPr>
          <w:cantSplit/>
        </w:trPr>
        <w:tc>
          <w:tcPr>
            <w:tcW w:w="1129" w:type="dxa"/>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lastRenderedPageBreak/>
              <w:t>4</w:t>
            </w:r>
          </w:p>
        </w:tc>
        <w:tc>
          <w:tcPr>
            <w:tcW w:w="5234" w:type="dxa"/>
          </w:tcPr>
          <w:p w:rsidR="00865104" w:rsidRPr="00B94BA7" w:rsidRDefault="00865104" w:rsidP="00E43855">
            <w:pPr>
              <w:pStyle w:val="a9"/>
              <w:tabs>
                <w:tab w:val="clear" w:pos="4677"/>
                <w:tab w:val="clear" w:pos="9355"/>
              </w:tabs>
              <w:spacing w:line="360" w:lineRule="auto"/>
              <w:rPr>
                <w:rFonts w:ascii="Times New Roman" w:hAnsi="Times New Roman"/>
                <w:sz w:val="26"/>
                <w:szCs w:val="26"/>
              </w:rPr>
            </w:pPr>
            <w:r w:rsidRPr="00B94BA7">
              <w:rPr>
                <w:rFonts w:ascii="Times New Roman" w:hAnsi="Times New Roman"/>
                <w:sz w:val="26"/>
                <w:szCs w:val="26"/>
              </w:rPr>
              <w:t>Подготовка и написание докладов</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доклада</w:t>
            </w:r>
          </w:p>
        </w:tc>
      </w:tr>
      <w:tr w:rsidR="00865104" w:rsidRPr="00B94BA7" w:rsidTr="00E43855">
        <w:trPr>
          <w:cantSplit/>
          <w:trHeight w:val="599"/>
        </w:trPr>
        <w:tc>
          <w:tcPr>
            <w:tcW w:w="1129" w:type="dxa"/>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865104" w:rsidRPr="00B94BA7" w:rsidRDefault="00865104" w:rsidP="00E43855">
            <w:pPr>
              <w:spacing w:line="360" w:lineRule="auto"/>
              <w:rPr>
                <w:rFonts w:ascii="Times New Roman" w:hAnsi="Times New Roman" w:cs="Times New Roman"/>
                <w:sz w:val="26"/>
                <w:szCs w:val="26"/>
              </w:rPr>
            </w:pPr>
            <w:r w:rsidRPr="00B94BA7">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Выступление на семинаре</w:t>
            </w:r>
          </w:p>
        </w:tc>
      </w:tr>
      <w:tr w:rsidR="00865104" w:rsidRPr="00B94BA7" w:rsidTr="00E43855">
        <w:trPr>
          <w:cantSplit/>
          <w:trHeight w:val="599"/>
        </w:trPr>
        <w:tc>
          <w:tcPr>
            <w:tcW w:w="1129" w:type="dxa"/>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865104" w:rsidRPr="00B94BA7" w:rsidRDefault="00865104" w:rsidP="00E43855">
            <w:pPr>
              <w:spacing w:line="360" w:lineRule="auto"/>
              <w:rPr>
                <w:rFonts w:ascii="Times New Roman" w:hAnsi="Times New Roman" w:cs="Times New Roman"/>
                <w:sz w:val="26"/>
                <w:szCs w:val="26"/>
              </w:rPr>
            </w:pPr>
            <w:r w:rsidRPr="00B94BA7">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Оформление таблицы</w:t>
            </w:r>
          </w:p>
        </w:tc>
      </w:tr>
      <w:tr w:rsidR="00865104" w:rsidRPr="00B94BA7" w:rsidTr="00E43855">
        <w:trPr>
          <w:cantSplit/>
          <w:trHeight w:val="599"/>
        </w:trPr>
        <w:tc>
          <w:tcPr>
            <w:tcW w:w="1129" w:type="dxa"/>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10</w:t>
            </w:r>
          </w:p>
        </w:tc>
        <w:tc>
          <w:tcPr>
            <w:tcW w:w="5234" w:type="dxa"/>
          </w:tcPr>
          <w:p w:rsidR="00865104" w:rsidRPr="00B94BA7" w:rsidRDefault="00865104" w:rsidP="00E43855">
            <w:pPr>
              <w:spacing w:line="360" w:lineRule="auto"/>
              <w:rPr>
                <w:rFonts w:ascii="Times New Roman" w:hAnsi="Times New Roman" w:cs="Times New Roman"/>
                <w:sz w:val="26"/>
                <w:szCs w:val="26"/>
              </w:rPr>
            </w:pPr>
            <w:r w:rsidRPr="00B94BA7">
              <w:rPr>
                <w:rFonts w:ascii="Times New Roman" w:hAnsi="Times New Roman" w:cs="Times New Roman"/>
                <w:sz w:val="26"/>
                <w:szCs w:val="26"/>
              </w:rPr>
              <w:t>Подготовка и написание сообщения</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сообщения</w:t>
            </w:r>
          </w:p>
        </w:tc>
      </w:tr>
      <w:tr w:rsidR="00865104" w:rsidRPr="00B94BA7" w:rsidTr="00E43855">
        <w:trPr>
          <w:cantSplit/>
          <w:trHeight w:val="599"/>
        </w:trPr>
        <w:tc>
          <w:tcPr>
            <w:tcW w:w="1129" w:type="dxa"/>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6</w:t>
            </w:r>
          </w:p>
        </w:tc>
        <w:tc>
          <w:tcPr>
            <w:tcW w:w="5234" w:type="dxa"/>
          </w:tcPr>
          <w:p w:rsidR="00865104" w:rsidRPr="00B94BA7" w:rsidRDefault="00865104" w:rsidP="00E43855">
            <w:pPr>
              <w:spacing w:line="360" w:lineRule="auto"/>
              <w:rPr>
                <w:rFonts w:ascii="Times New Roman" w:hAnsi="Times New Roman" w:cs="Times New Roman"/>
                <w:sz w:val="26"/>
                <w:szCs w:val="26"/>
              </w:rPr>
            </w:pPr>
            <w:r w:rsidRPr="00B94BA7">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Представление мультимедийной презентации</w:t>
            </w:r>
          </w:p>
        </w:tc>
      </w:tr>
      <w:tr w:rsidR="00865104" w:rsidRPr="00B94BA7" w:rsidTr="00E43855">
        <w:trPr>
          <w:cantSplit/>
          <w:trHeight w:val="599"/>
        </w:trPr>
        <w:tc>
          <w:tcPr>
            <w:tcW w:w="1129" w:type="dxa"/>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16</w:t>
            </w:r>
          </w:p>
        </w:tc>
        <w:tc>
          <w:tcPr>
            <w:tcW w:w="5234" w:type="dxa"/>
          </w:tcPr>
          <w:p w:rsidR="00865104" w:rsidRPr="00B94BA7" w:rsidRDefault="00865104" w:rsidP="00E43855">
            <w:pPr>
              <w:spacing w:line="360" w:lineRule="auto"/>
              <w:rPr>
                <w:rFonts w:ascii="Times New Roman" w:hAnsi="Times New Roman" w:cs="Times New Roman"/>
                <w:sz w:val="26"/>
                <w:szCs w:val="26"/>
              </w:rPr>
            </w:pPr>
            <w:r w:rsidRPr="00B94BA7">
              <w:rPr>
                <w:rFonts w:ascii="Times New Roman" w:hAnsi="Times New Roman" w:cs="Times New Roman"/>
                <w:sz w:val="26"/>
                <w:szCs w:val="26"/>
              </w:rPr>
              <w:t>Подготовка и написание рефератов</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реферата</w:t>
            </w:r>
          </w:p>
        </w:tc>
      </w:tr>
    </w:tbl>
    <w:p w:rsidR="00865104" w:rsidRPr="00B94BA7" w:rsidRDefault="00865104" w:rsidP="00865104">
      <w:pPr>
        <w:tabs>
          <w:tab w:val="left" w:pos="3405"/>
        </w:tabs>
        <w:rPr>
          <w:rFonts w:ascii="Times New Roman" w:hAnsi="Times New Roman" w:cs="Times New Roman"/>
          <w:sz w:val="26"/>
          <w:szCs w:val="26"/>
        </w:rPr>
      </w:pPr>
    </w:p>
    <w:p w:rsidR="00865104" w:rsidRPr="00B94BA7" w:rsidRDefault="00865104" w:rsidP="00865104">
      <w:pPr>
        <w:pStyle w:val="1"/>
        <w:spacing w:line="360" w:lineRule="auto"/>
        <w:jc w:val="center"/>
        <w:rPr>
          <w:rFonts w:ascii="Times New Roman" w:hAnsi="Times New Roman" w:cs="Times New Roman"/>
          <w:b/>
          <w:color w:val="auto"/>
          <w:sz w:val="26"/>
          <w:szCs w:val="26"/>
        </w:rPr>
      </w:pPr>
      <w:bookmarkStart w:id="5" w:name="_Toc354667570"/>
      <w:r w:rsidRPr="00B94BA7">
        <w:rPr>
          <w:rFonts w:ascii="Times New Roman" w:hAnsi="Times New Roman" w:cs="Times New Roman"/>
          <w:b/>
          <w:color w:val="auto"/>
          <w:sz w:val="26"/>
          <w:szCs w:val="26"/>
        </w:rPr>
        <w:t>Методические рекомендации по работе  с литературой</w:t>
      </w:r>
      <w:bookmarkEnd w:id="5"/>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Существует несколько методов работы с литературой.</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Один из них - самый известный - </w:t>
      </w:r>
      <w:r w:rsidRPr="00B94BA7">
        <w:rPr>
          <w:rFonts w:ascii="Times New Roman" w:hAnsi="Times New Roman" w:cs="Times New Roman"/>
          <w:sz w:val="26"/>
          <w:szCs w:val="26"/>
          <w:u w:val="single"/>
        </w:rPr>
        <w:t>метод повторения</w:t>
      </w:r>
      <w:r w:rsidRPr="00B94BA7">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Наиболее эффективный метод - </w:t>
      </w:r>
      <w:r w:rsidRPr="00B94BA7">
        <w:rPr>
          <w:rFonts w:ascii="Times New Roman" w:hAnsi="Times New Roman" w:cs="Times New Roman"/>
          <w:sz w:val="26"/>
          <w:szCs w:val="26"/>
          <w:u w:val="single"/>
        </w:rPr>
        <w:t>метод кодирования</w:t>
      </w:r>
      <w:r w:rsidRPr="00B94BA7">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 xml:space="preserve"> Изучение научной учебной и иной литературы требует ведения рабочих записей. </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b/>
          <w:sz w:val="26"/>
          <w:szCs w:val="26"/>
        </w:rPr>
        <w:t>План</w:t>
      </w:r>
      <w:r w:rsidRPr="00B94BA7">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Преимущество плана состоит в следующем.</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Во-первых</w:t>
      </w:r>
      <w:r w:rsidRPr="00B94BA7">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Во-вторых</w:t>
      </w:r>
      <w:r w:rsidRPr="00B94BA7">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В-третьих</w:t>
      </w:r>
      <w:r w:rsidRPr="00B94BA7">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В-четвертых</w:t>
      </w:r>
      <w:r w:rsidRPr="00B94BA7">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Выписки</w:t>
      </w:r>
      <w:r w:rsidRPr="00B94BA7">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w:t>
      </w:r>
      <w:r w:rsidRPr="00B94BA7">
        <w:rPr>
          <w:rFonts w:ascii="Times New Roman" w:hAnsi="Times New Roman" w:cs="Times New Roman"/>
          <w:sz w:val="26"/>
          <w:szCs w:val="26"/>
        </w:rPr>
        <w:lastRenderedPageBreak/>
        <w:t>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Тезисы</w:t>
      </w:r>
      <w:r w:rsidRPr="00B94BA7">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Отличие тезисов от обычных выписок состоит в следующем. </w:t>
      </w:r>
      <w:r w:rsidRPr="00B94BA7">
        <w:rPr>
          <w:rFonts w:ascii="Times New Roman" w:hAnsi="Times New Roman" w:cs="Times New Roman"/>
          <w:i/>
          <w:sz w:val="26"/>
          <w:szCs w:val="26"/>
        </w:rPr>
        <w:t>Во-первых</w:t>
      </w:r>
      <w:r w:rsidRPr="00B94BA7">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B94BA7">
        <w:rPr>
          <w:rFonts w:ascii="Times New Roman" w:hAnsi="Times New Roman" w:cs="Times New Roman"/>
          <w:i/>
          <w:sz w:val="26"/>
          <w:szCs w:val="26"/>
        </w:rPr>
        <w:t>Во-вторых</w:t>
      </w:r>
      <w:r w:rsidRPr="00B94BA7">
        <w:rPr>
          <w:rFonts w:ascii="Times New Roman" w:hAnsi="Times New Roman" w:cs="Times New Roman"/>
          <w:sz w:val="26"/>
          <w:szCs w:val="26"/>
        </w:rPr>
        <w:t xml:space="preserve">, в тезисах отмечается преобладание выводов над общими рассуждениями. </w:t>
      </w:r>
      <w:r w:rsidRPr="00B94BA7">
        <w:rPr>
          <w:rFonts w:ascii="Times New Roman" w:hAnsi="Times New Roman" w:cs="Times New Roman"/>
          <w:i/>
          <w:sz w:val="26"/>
          <w:szCs w:val="26"/>
        </w:rPr>
        <w:t>В-третьих</w:t>
      </w:r>
      <w:r w:rsidRPr="00B94BA7">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Аннотация</w:t>
      </w:r>
      <w:r w:rsidRPr="00B94BA7">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 xml:space="preserve">Резюме </w:t>
      </w:r>
      <w:r w:rsidRPr="00B94BA7">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Конспект</w:t>
      </w:r>
      <w:r w:rsidRPr="00B94BA7">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865104" w:rsidRPr="00B94BA7" w:rsidRDefault="00865104" w:rsidP="00865104">
      <w:pPr>
        <w:spacing w:line="360" w:lineRule="auto"/>
        <w:jc w:val="center"/>
        <w:rPr>
          <w:rFonts w:ascii="Times New Roman" w:hAnsi="Times New Roman" w:cs="Times New Roman"/>
          <w:sz w:val="26"/>
          <w:szCs w:val="26"/>
        </w:rPr>
      </w:pPr>
      <w:bookmarkStart w:id="6" w:name="_Toc354667571"/>
      <w:bookmarkStart w:id="7" w:name="_Toc341102554"/>
      <w:bookmarkStart w:id="8" w:name="_Toc341106312"/>
      <w:r w:rsidRPr="00B94BA7">
        <w:rPr>
          <w:rStyle w:val="10"/>
          <w:rFonts w:ascii="Times New Roman" w:hAnsi="Times New Roman" w:cs="Times New Roman"/>
          <w:b/>
          <w:sz w:val="26"/>
          <w:szCs w:val="26"/>
        </w:rPr>
        <w:t>Методические</w:t>
      </w:r>
      <w:bookmarkStart w:id="9" w:name="YANDEX_186"/>
      <w:bookmarkEnd w:id="9"/>
      <w:r w:rsidRPr="00B94BA7">
        <w:rPr>
          <w:rStyle w:val="10"/>
          <w:rFonts w:ascii="Times New Roman" w:hAnsi="Times New Roman" w:cs="Times New Roman"/>
          <w:b/>
          <w:sz w:val="26"/>
          <w:szCs w:val="26"/>
        </w:rPr>
        <w:t xml:space="preserve"> рекомендации по составлению</w:t>
      </w:r>
      <w:bookmarkEnd w:id="6"/>
      <w:r w:rsidRPr="00B94BA7">
        <w:rPr>
          <w:rFonts w:ascii="Times New Roman" w:hAnsi="Times New Roman" w:cs="Times New Roman"/>
          <w:b/>
          <w:bCs/>
          <w:iCs/>
          <w:sz w:val="26"/>
          <w:szCs w:val="26"/>
        </w:rPr>
        <w:t xml:space="preserve"> конспекта:</w:t>
      </w:r>
    </w:p>
    <w:p w:rsidR="00865104" w:rsidRPr="00B94BA7" w:rsidRDefault="00865104" w:rsidP="00865104">
      <w:pPr>
        <w:numPr>
          <w:ilvl w:val="0"/>
          <w:numId w:val="29"/>
        </w:numPr>
        <w:tabs>
          <w:tab w:val="left" w:pos="993"/>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865104" w:rsidRPr="00B94BA7" w:rsidRDefault="00865104" w:rsidP="00865104">
      <w:pPr>
        <w:numPr>
          <w:ilvl w:val="0"/>
          <w:numId w:val="29"/>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Выделите главное, составьте план;</w:t>
      </w:r>
    </w:p>
    <w:p w:rsidR="00865104" w:rsidRPr="00B94BA7" w:rsidRDefault="00865104" w:rsidP="00865104">
      <w:pPr>
        <w:numPr>
          <w:ilvl w:val="0"/>
          <w:numId w:val="29"/>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Кратко сформулируйте основные положения текста, отметьте аргументацию автора;</w:t>
      </w:r>
    </w:p>
    <w:p w:rsidR="00865104" w:rsidRPr="00B94BA7" w:rsidRDefault="00865104" w:rsidP="00865104">
      <w:pPr>
        <w:numPr>
          <w:ilvl w:val="0"/>
          <w:numId w:val="29"/>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865104" w:rsidRPr="00B94BA7" w:rsidRDefault="00865104" w:rsidP="00865104">
      <w:pPr>
        <w:numPr>
          <w:ilvl w:val="0"/>
          <w:numId w:val="29"/>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Грамотно записывайте цитаты. Цитируя, учитывайте лаконичность, значимость мысли.</w:t>
      </w:r>
    </w:p>
    <w:p w:rsidR="00865104" w:rsidRPr="00B94BA7" w:rsidRDefault="00865104" w:rsidP="00865104">
      <w:pPr>
        <w:tabs>
          <w:tab w:val="left" w:pos="993"/>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865104" w:rsidRPr="00B94BA7" w:rsidRDefault="00865104" w:rsidP="00865104">
      <w:pPr>
        <w:pStyle w:val="3"/>
        <w:spacing w:before="0" w:line="360" w:lineRule="auto"/>
        <w:ind w:firstLine="709"/>
        <w:jc w:val="both"/>
        <w:rPr>
          <w:rFonts w:ascii="Times New Roman" w:hAnsi="Times New Roman" w:cs="Times New Roman"/>
          <w:sz w:val="26"/>
          <w:szCs w:val="26"/>
        </w:rPr>
      </w:pPr>
      <w:bookmarkStart w:id="10" w:name="_Toc354667572"/>
      <w:bookmarkStart w:id="11" w:name="_Toc341102555"/>
      <w:bookmarkStart w:id="12" w:name="_Toc341106313"/>
    </w:p>
    <w:p w:rsidR="00865104" w:rsidRPr="00B94BA7" w:rsidRDefault="00865104" w:rsidP="00865104">
      <w:pPr>
        <w:pStyle w:val="3"/>
        <w:spacing w:before="0" w:line="360" w:lineRule="auto"/>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t>Методические рекомендации по подготовке доклада</w:t>
      </w:r>
      <w:bookmarkEnd w:id="10"/>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Доклад </w:t>
      </w:r>
      <w:r w:rsidRPr="00B94BA7">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b/>
          <w:bCs/>
          <w:sz w:val="26"/>
          <w:szCs w:val="26"/>
        </w:rPr>
      </w:pPr>
      <w:r w:rsidRPr="00B94BA7">
        <w:rPr>
          <w:rFonts w:ascii="Times New Roman" w:hAnsi="Times New Roman" w:cs="Times New Roman"/>
          <w:b/>
          <w:bCs/>
          <w:sz w:val="26"/>
          <w:szCs w:val="26"/>
        </w:rPr>
        <w:t>Этапы подготовки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1. Определение цели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2. Подбор необходимого материала, определяющего содержание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4. Общее знакомство с литературой и выделение среди источников главного.</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5. Уточнение плана, отбор материала к каждому пункту плана.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6. Композиционное оформление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7. Заучивание, запоминание текста доклада, подготовки тезисов выступления.</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8. Выступление с докладом.</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9. Обсуждение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10. Оценивание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Композиционное оформление доклада </w:t>
      </w:r>
      <w:r w:rsidRPr="00B94BA7">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Вступление </w:t>
      </w:r>
      <w:r w:rsidRPr="00B94BA7">
        <w:rPr>
          <w:rFonts w:ascii="Times New Roman" w:hAnsi="Times New Roman" w:cs="Times New Roman"/>
          <w:sz w:val="26"/>
          <w:szCs w:val="26"/>
        </w:rPr>
        <w:t>помогает обеспечить успех выступления по любой тематике.</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Вступление должно содержать:</w:t>
      </w:r>
    </w:p>
    <w:p w:rsidR="00865104" w:rsidRPr="00B94BA7" w:rsidRDefault="00865104" w:rsidP="00865104">
      <w:pPr>
        <w:pStyle w:val="a4"/>
        <w:numPr>
          <w:ilvl w:val="0"/>
          <w:numId w:val="40"/>
        </w:numPr>
        <w:autoSpaceDE w:val="0"/>
        <w:autoSpaceDN w:val="0"/>
        <w:adjustRightInd w:val="0"/>
        <w:spacing w:after="0" w:line="360" w:lineRule="auto"/>
        <w:ind w:hanging="11"/>
        <w:jc w:val="both"/>
        <w:rPr>
          <w:rFonts w:ascii="Times New Roman" w:hAnsi="Times New Roman" w:cs="Times New Roman"/>
          <w:sz w:val="26"/>
          <w:szCs w:val="26"/>
        </w:rPr>
      </w:pPr>
      <w:r w:rsidRPr="00B94BA7">
        <w:rPr>
          <w:rFonts w:ascii="Times New Roman" w:hAnsi="Times New Roman" w:cs="Times New Roman"/>
          <w:sz w:val="26"/>
          <w:szCs w:val="26"/>
        </w:rPr>
        <w:t>название доклада;</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сообщение основной идеи;</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современную оценку предмета изложения;</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краткое перечисление рассматриваемых вопросов;</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интересную для слушателей форму изложения;</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акцентирование оригинальности подхода.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Выступление состоит из следующих частей:</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Основная часть, </w:t>
      </w:r>
      <w:r w:rsidRPr="00B94BA7">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Заключение </w:t>
      </w:r>
      <w:r w:rsidRPr="00B94BA7">
        <w:rPr>
          <w:rFonts w:ascii="Times New Roman" w:hAnsi="Times New Roman" w:cs="Times New Roman"/>
          <w:sz w:val="26"/>
          <w:szCs w:val="26"/>
        </w:rPr>
        <w:t>- это чёткое обобщение и краткие выводы по излагаемой теме.</w:t>
      </w:r>
    </w:p>
    <w:p w:rsidR="00865104" w:rsidRPr="00B94BA7" w:rsidRDefault="00865104" w:rsidP="00865104">
      <w:pPr>
        <w:pStyle w:val="3"/>
        <w:spacing w:line="360" w:lineRule="auto"/>
        <w:jc w:val="center"/>
        <w:rPr>
          <w:rFonts w:ascii="Times New Roman" w:hAnsi="Times New Roman" w:cs="Times New Roman"/>
          <w:color w:val="auto"/>
          <w:sz w:val="26"/>
          <w:szCs w:val="26"/>
        </w:rPr>
      </w:pPr>
      <w:bookmarkStart w:id="13" w:name="_Toc354667573"/>
      <w:r w:rsidRPr="00B94BA7">
        <w:rPr>
          <w:rFonts w:ascii="Times New Roman" w:hAnsi="Times New Roman" w:cs="Times New Roman"/>
          <w:color w:val="auto"/>
          <w:sz w:val="26"/>
          <w:szCs w:val="26"/>
        </w:rPr>
        <w:t>Методические рекомендации по подготовке сообщения</w:t>
      </w:r>
      <w:bookmarkEnd w:id="11"/>
      <w:bookmarkEnd w:id="12"/>
      <w:bookmarkEnd w:id="13"/>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Регламент устного публичного выступления – не более 10 минут. </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Любое устное выступление должно удовлетворять </w:t>
      </w:r>
      <w:r w:rsidRPr="00B94BA7">
        <w:rPr>
          <w:rFonts w:ascii="Times New Roman" w:hAnsi="Times New Roman"/>
          <w:i/>
          <w:sz w:val="26"/>
          <w:szCs w:val="26"/>
        </w:rPr>
        <w:t>трем основным критериям</w:t>
      </w:r>
      <w:r w:rsidRPr="00B94BA7">
        <w:rPr>
          <w:rFonts w:ascii="Times New Roman" w:hAnsi="Times New Roman"/>
          <w:sz w:val="26"/>
          <w:szCs w:val="26"/>
        </w:rPr>
        <w:t xml:space="preserve">, которые в конечном итоге и приводят к успеху: это критерий правильности, т.е. </w:t>
      </w:r>
      <w:r w:rsidRPr="00B94BA7">
        <w:rPr>
          <w:rFonts w:ascii="Times New Roman" w:hAnsi="Times New Roman"/>
          <w:sz w:val="26"/>
          <w:szCs w:val="26"/>
        </w:rPr>
        <w:lastRenderedPageBreak/>
        <w:t>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94BA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865104" w:rsidRPr="00B94BA7" w:rsidRDefault="00865104" w:rsidP="00865104">
      <w:pPr>
        <w:pStyle w:val="3f3f3f3f3f3f3f3f3f3f3f3f3f2"/>
        <w:spacing w:line="360" w:lineRule="auto"/>
        <w:ind w:firstLine="709"/>
        <w:rPr>
          <w:snapToGrid w:val="0"/>
          <w:sz w:val="26"/>
          <w:szCs w:val="26"/>
        </w:rPr>
      </w:pPr>
      <w:r w:rsidRPr="00B94BA7">
        <w:rPr>
          <w:sz w:val="26"/>
          <w:szCs w:val="26"/>
          <w:u w:val="single"/>
        </w:rPr>
        <w:t>Вступление</w:t>
      </w:r>
      <w:r w:rsidRPr="00B94BA7">
        <w:rPr>
          <w:sz w:val="26"/>
          <w:szCs w:val="26"/>
        </w:rPr>
        <w:t xml:space="preserve"> включает в себя </w:t>
      </w:r>
      <w:r w:rsidRPr="00B94BA7">
        <w:rPr>
          <w:snapToGrid w:val="0"/>
          <w:sz w:val="26"/>
          <w:szCs w:val="26"/>
        </w:rPr>
        <w:t xml:space="preserve">представление авторов (фамилия, имя отчество, при необходимости место учебы/работы, статус), </w:t>
      </w:r>
      <w:r w:rsidRPr="00B94BA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94BA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Требования к основному тезису выступления:</w:t>
      </w:r>
    </w:p>
    <w:p w:rsidR="00865104" w:rsidRPr="00B94BA7" w:rsidRDefault="00865104" w:rsidP="00865104">
      <w:pPr>
        <w:pStyle w:val="3f3f3f3f3f3f3f3f3f3f3f3f3f2"/>
        <w:numPr>
          <w:ilvl w:val="0"/>
          <w:numId w:val="34"/>
        </w:numPr>
        <w:spacing w:line="360" w:lineRule="auto"/>
        <w:ind w:left="0" w:firstLine="709"/>
        <w:rPr>
          <w:snapToGrid w:val="0"/>
          <w:sz w:val="26"/>
          <w:szCs w:val="26"/>
        </w:rPr>
      </w:pPr>
      <w:r w:rsidRPr="00B94BA7">
        <w:rPr>
          <w:snapToGrid w:val="0"/>
          <w:sz w:val="26"/>
          <w:szCs w:val="26"/>
        </w:rPr>
        <w:t>фраза должна утверждать главную мысль и соответствовать цели выступления;</w:t>
      </w:r>
    </w:p>
    <w:p w:rsidR="00865104" w:rsidRPr="00B94BA7" w:rsidRDefault="00865104" w:rsidP="00865104">
      <w:pPr>
        <w:pStyle w:val="3f3f3f3f3f3f3f3f3f3f3f3f3f2"/>
        <w:numPr>
          <w:ilvl w:val="0"/>
          <w:numId w:val="34"/>
        </w:numPr>
        <w:spacing w:line="360" w:lineRule="auto"/>
        <w:ind w:left="0" w:firstLine="709"/>
        <w:rPr>
          <w:snapToGrid w:val="0"/>
          <w:sz w:val="26"/>
          <w:szCs w:val="26"/>
        </w:rPr>
      </w:pPr>
      <w:r w:rsidRPr="00B94BA7">
        <w:rPr>
          <w:snapToGrid w:val="0"/>
          <w:sz w:val="26"/>
          <w:szCs w:val="26"/>
        </w:rPr>
        <w:t>суждение должно быть кратким, ясным, легко удерживаться в кратковременной памяти;</w:t>
      </w:r>
    </w:p>
    <w:p w:rsidR="00865104" w:rsidRPr="00B94BA7" w:rsidRDefault="00865104" w:rsidP="00865104">
      <w:pPr>
        <w:pStyle w:val="3f3f3f3f3f3f3f3f3f3f3f3f3f2"/>
        <w:numPr>
          <w:ilvl w:val="0"/>
          <w:numId w:val="34"/>
        </w:numPr>
        <w:spacing w:line="360" w:lineRule="auto"/>
        <w:ind w:left="0" w:firstLine="709"/>
        <w:rPr>
          <w:snapToGrid w:val="0"/>
          <w:sz w:val="26"/>
          <w:szCs w:val="26"/>
        </w:rPr>
      </w:pPr>
      <w:r w:rsidRPr="00B94BA7">
        <w:rPr>
          <w:snapToGrid w:val="0"/>
          <w:sz w:val="26"/>
          <w:szCs w:val="26"/>
        </w:rPr>
        <w:t>мысль должна пониматься однозначно, не заключать в себе противоречия.</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lastRenderedPageBreak/>
        <w:t>В речи может быть несколько стержневых идей, но не более трех.</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napToGrid w:val="0"/>
          <w:sz w:val="26"/>
          <w:szCs w:val="26"/>
        </w:rPr>
        <w:t xml:space="preserve">Самая частая ошибка в начале речи – либо </w:t>
      </w:r>
      <w:r w:rsidRPr="00B94BA7">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865104" w:rsidRPr="00B94BA7" w:rsidRDefault="00865104" w:rsidP="00865104">
      <w:pPr>
        <w:pStyle w:val="3f3f3f3f3f3f3f3f3f3f3f3f3f2"/>
        <w:spacing w:line="360" w:lineRule="auto"/>
        <w:ind w:firstLine="709"/>
        <w:rPr>
          <w:sz w:val="26"/>
          <w:szCs w:val="26"/>
        </w:rPr>
      </w:pPr>
      <w:r w:rsidRPr="00B94BA7">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u w:val="single"/>
        </w:rPr>
        <w:t>В заключении</w:t>
      </w:r>
      <w:r w:rsidRPr="00B94BA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94BA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w:t>
      </w:r>
      <w:r w:rsidRPr="00B94BA7">
        <w:rPr>
          <w:rFonts w:ascii="Times New Roman" w:hAnsi="Times New Roman"/>
          <w:snapToGrid w:val="0"/>
          <w:sz w:val="26"/>
          <w:szCs w:val="26"/>
        </w:rPr>
        <w:lastRenderedPageBreak/>
        <w:t xml:space="preserve">моментам основной части, которые вызвали интерес слушателей. Закончить выступление можно решительным заявлением. </w:t>
      </w:r>
      <w:r w:rsidRPr="00B94BA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Вам позволит…»</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«Благодаря этому вы получите…»</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позволит избежать…»</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повышает Ваши…»</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дает Вам дополнительно…»</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делает вас…»</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«За счет этого вы можете…»</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После подготовки текста / плана выступления полезно проконтролировать себя вопросами:</w:t>
      </w:r>
    </w:p>
    <w:p w:rsidR="00865104" w:rsidRPr="00B94BA7" w:rsidRDefault="00865104" w:rsidP="00865104">
      <w:pPr>
        <w:pStyle w:val="3f3f3f3f3f3f3f3f3f3f3f3f3f2"/>
        <w:numPr>
          <w:ilvl w:val="0"/>
          <w:numId w:val="35"/>
        </w:numPr>
        <w:spacing w:line="360" w:lineRule="auto"/>
        <w:ind w:left="0" w:firstLine="709"/>
        <w:rPr>
          <w:snapToGrid w:val="0"/>
          <w:sz w:val="26"/>
          <w:szCs w:val="26"/>
        </w:rPr>
      </w:pPr>
      <w:r w:rsidRPr="00B94BA7">
        <w:rPr>
          <w:snapToGrid w:val="0"/>
          <w:sz w:val="26"/>
          <w:szCs w:val="26"/>
        </w:rPr>
        <w:t>Вызывает ли мое выступление интерес?</w:t>
      </w:r>
    </w:p>
    <w:p w:rsidR="00865104" w:rsidRPr="00B94BA7" w:rsidRDefault="00865104" w:rsidP="00865104">
      <w:pPr>
        <w:pStyle w:val="3f3f3f3f3f3f3f3f3f3f3f3f3f2"/>
        <w:numPr>
          <w:ilvl w:val="0"/>
          <w:numId w:val="35"/>
        </w:numPr>
        <w:spacing w:line="360" w:lineRule="auto"/>
        <w:ind w:left="0" w:firstLine="709"/>
        <w:rPr>
          <w:snapToGrid w:val="0"/>
          <w:sz w:val="26"/>
          <w:szCs w:val="26"/>
        </w:rPr>
      </w:pPr>
      <w:r w:rsidRPr="00B94BA7">
        <w:rPr>
          <w:snapToGrid w:val="0"/>
          <w:sz w:val="26"/>
          <w:szCs w:val="26"/>
        </w:rPr>
        <w:t>Достаточно ли я знаю по данному вопросу, и имеется ли у меня достаточно данных?</w:t>
      </w:r>
    </w:p>
    <w:p w:rsidR="00865104" w:rsidRPr="00B94BA7" w:rsidRDefault="00865104" w:rsidP="00865104">
      <w:pPr>
        <w:pStyle w:val="3f3f3f3f3f3f3f3f3f3f3f3f3f2"/>
        <w:numPr>
          <w:ilvl w:val="0"/>
          <w:numId w:val="35"/>
        </w:numPr>
        <w:spacing w:line="360" w:lineRule="auto"/>
        <w:ind w:left="0" w:firstLine="709"/>
        <w:rPr>
          <w:snapToGrid w:val="0"/>
          <w:sz w:val="26"/>
          <w:szCs w:val="26"/>
        </w:rPr>
      </w:pPr>
      <w:r w:rsidRPr="00B94BA7">
        <w:rPr>
          <w:snapToGrid w:val="0"/>
          <w:sz w:val="26"/>
          <w:szCs w:val="26"/>
        </w:rPr>
        <w:t>Смогу ли я закончить выступление в отведенное время?</w:t>
      </w:r>
    </w:p>
    <w:p w:rsidR="00865104" w:rsidRPr="00B94BA7" w:rsidRDefault="00865104" w:rsidP="00865104">
      <w:pPr>
        <w:pStyle w:val="3f3f3f3f3f3f3f3f3f3f3f3f3f2"/>
        <w:numPr>
          <w:ilvl w:val="0"/>
          <w:numId w:val="35"/>
        </w:numPr>
        <w:spacing w:line="360" w:lineRule="auto"/>
        <w:ind w:left="0" w:firstLine="709"/>
        <w:rPr>
          <w:snapToGrid w:val="0"/>
          <w:sz w:val="26"/>
          <w:szCs w:val="26"/>
        </w:rPr>
      </w:pPr>
      <w:r w:rsidRPr="00B94BA7">
        <w:rPr>
          <w:snapToGrid w:val="0"/>
          <w:sz w:val="26"/>
          <w:szCs w:val="26"/>
        </w:rPr>
        <w:t>Соответствует ли мое выступление уровню моих знаний и опыту?</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94BA7">
        <w:rPr>
          <w:rFonts w:ascii="Times New Roman" w:hAnsi="Times New Roman" w:cs="Times New Roman"/>
          <w:sz w:val="26"/>
          <w:szCs w:val="26"/>
        </w:rPr>
        <w:t xml:space="preserve">тение заранее написанного текста значительно уменьшает влияние выступления на </w:t>
      </w:r>
      <w:r w:rsidRPr="00B94BA7">
        <w:rPr>
          <w:rFonts w:ascii="Times New Roman" w:hAnsi="Times New Roman" w:cs="Times New Roman"/>
          <w:sz w:val="26"/>
          <w:szCs w:val="26"/>
        </w:rPr>
        <w:lastRenderedPageBreak/>
        <w:t>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865104" w:rsidRPr="00B94BA7" w:rsidRDefault="00865104" w:rsidP="00865104">
      <w:pPr>
        <w:pStyle w:val="3f3f3f3f3f3f3f3f3f3f3f3f3f2"/>
        <w:spacing w:line="360" w:lineRule="auto"/>
        <w:ind w:firstLine="709"/>
        <w:rPr>
          <w:snapToGrid w:val="0"/>
          <w:color w:val="000000"/>
          <w:sz w:val="26"/>
          <w:szCs w:val="26"/>
        </w:rPr>
      </w:pPr>
      <w:r w:rsidRPr="00B94BA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Кроме того, установлено, что </w:t>
      </w:r>
      <w:r w:rsidRPr="00B94BA7">
        <w:rPr>
          <w:i/>
          <w:snapToGrid w:val="0"/>
          <w:sz w:val="26"/>
          <w:szCs w:val="26"/>
        </w:rPr>
        <w:t>короткие фразы</w:t>
      </w:r>
      <w:r w:rsidRPr="00B94BA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w:t>
      </w:r>
      <w:r w:rsidRPr="00B94BA7">
        <w:rPr>
          <w:snapToGrid w:val="0"/>
          <w:sz w:val="26"/>
          <w:szCs w:val="26"/>
        </w:rPr>
        <w:lastRenderedPageBreak/>
        <w:t>сократить или вовсе отказаться от них. Часто удачная шутка может разрядить атмосферу.</w:t>
      </w:r>
    </w:p>
    <w:p w:rsidR="00865104" w:rsidRPr="00B94BA7" w:rsidRDefault="00865104" w:rsidP="00865104">
      <w:pPr>
        <w:pStyle w:val="3f3f3f3f3f3f3f3f3f3f3f3f3f2"/>
        <w:spacing w:line="360" w:lineRule="auto"/>
        <w:ind w:firstLine="709"/>
        <w:rPr>
          <w:sz w:val="26"/>
          <w:szCs w:val="26"/>
        </w:rPr>
      </w:pPr>
      <w:r w:rsidRPr="00B94BA7">
        <w:rPr>
          <w:sz w:val="26"/>
          <w:szCs w:val="26"/>
        </w:rPr>
        <w:t>После выступления нужно быть готовым к ответам на возникшие у аудитории вопросы.</w:t>
      </w:r>
    </w:p>
    <w:p w:rsidR="00865104" w:rsidRPr="00B94BA7" w:rsidRDefault="00865104" w:rsidP="00865104">
      <w:pPr>
        <w:pStyle w:val="3"/>
        <w:spacing w:line="360" w:lineRule="auto"/>
        <w:jc w:val="center"/>
        <w:rPr>
          <w:rFonts w:ascii="Times New Roman" w:hAnsi="Times New Roman" w:cs="Times New Roman"/>
          <w:color w:val="auto"/>
          <w:sz w:val="26"/>
          <w:szCs w:val="26"/>
        </w:rPr>
      </w:pPr>
      <w:bookmarkStart w:id="14" w:name="_Toc354667574"/>
      <w:r w:rsidRPr="00B94BA7">
        <w:rPr>
          <w:rFonts w:ascii="Times New Roman" w:hAnsi="Times New Roman" w:cs="Times New Roman"/>
          <w:color w:val="auto"/>
          <w:sz w:val="26"/>
          <w:szCs w:val="26"/>
        </w:rPr>
        <w:t>Методические рекомендации по выполнению реферата</w:t>
      </w:r>
      <w:bookmarkEnd w:id="7"/>
      <w:bookmarkEnd w:id="8"/>
      <w:bookmarkEnd w:id="14"/>
    </w:p>
    <w:p w:rsidR="00865104" w:rsidRPr="00B94BA7" w:rsidRDefault="00865104" w:rsidP="00865104">
      <w:pPr>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865104" w:rsidRPr="00B94BA7" w:rsidRDefault="00865104" w:rsidP="00865104">
      <w:pPr>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Содержание реферата</w:t>
      </w:r>
    </w:p>
    <w:p w:rsidR="00865104" w:rsidRPr="00B94BA7" w:rsidRDefault="00865104" w:rsidP="00865104">
      <w:pPr>
        <w:shd w:val="clear" w:color="auto" w:fill="FFFFFF"/>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 xml:space="preserve">Реферат, как правило, должен содержать следующие </w:t>
      </w:r>
      <w:r w:rsidRPr="00B94BA7">
        <w:rPr>
          <w:rFonts w:ascii="Times New Roman" w:hAnsi="Times New Roman" w:cs="Times New Roman"/>
          <w:bCs/>
          <w:iCs/>
          <w:sz w:val="26"/>
          <w:szCs w:val="26"/>
        </w:rPr>
        <w:t>структурные элементы</w:t>
      </w:r>
      <w:r w:rsidRPr="00B94BA7">
        <w:rPr>
          <w:rFonts w:ascii="Times New Roman" w:hAnsi="Times New Roman" w:cs="Times New Roman"/>
          <w:sz w:val="26"/>
          <w:szCs w:val="26"/>
        </w:rPr>
        <w:t>:</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титульный лист;</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содержание;</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введение;</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основная часть;</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заключение;</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приложения (при необходимости).</w:t>
      </w:r>
    </w:p>
    <w:p w:rsidR="00865104" w:rsidRPr="00B94BA7" w:rsidRDefault="00865104" w:rsidP="00865104">
      <w:pPr>
        <w:pStyle w:val="ae"/>
        <w:spacing w:line="360" w:lineRule="auto"/>
        <w:jc w:val="both"/>
        <w:rPr>
          <w:sz w:val="26"/>
          <w:szCs w:val="26"/>
        </w:rPr>
      </w:pPr>
      <w:r w:rsidRPr="00B94BA7">
        <w:rPr>
          <w:sz w:val="26"/>
          <w:szCs w:val="26"/>
        </w:rPr>
        <w:t>Примерный объем в машинописных страницах составляющих реферата представлен в таблице.</w:t>
      </w:r>
    </w:p>
    <w:p w:rsidR="00865104" w:rsidRPr="00B94BA7" w:rsidRDefault="00865104" w:rsidP="00865104">
      <w:pPr>
        <w:pStyle w:val="ae"/>
        <w:spacing w:line="360" w:lineRule="auto"/>
        <w:ind w:left="0"/>
        <w:jc w:val="both"/>
        <w:rPr>
          <w:sz w:val="26"/>
          <w:szCs w:val="26"/>
        </w:rPr>
      </w:pPr>
      <w:r w:rsidRPr="00B94BA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bCs/>
                <w:sz w:val="26"/>
                <w:szCs w:val="26"/>
              </w:rPr>
            </w:pPr>
            <w:r w:rsidRPr="00B94BA7">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pStyle w:val="9"/>
              <w:spacing w:before="0" w:line="360" w:lineRule="auto"/>
              <w:jc w:val="both"/>
              <w:rPr>
                <w:rFonts w:ascii="Times New Roman" w:hAnsi="Times New Roman" w:cs="Times New Roman"/>
                <w:i w:val="0"/>
                <w:color w:val="auto"/>
                <w:sz w:val="26"/>
                <w:szCs w:val="26"/>
              </w:rPr>
            </w:pPr>
            <w:r w:rsidRPr="00B94BA7">
              <w:rPr>
                <w:rFonts w:ascii="Times New Roman" w:hAnsi="Times New Roman" w:cs="Times New Roman"/>
                <w:i w:val="0"/>
                <w:color w:val="auto"/>
                <w:sz w:val="26"/>
                <w:szCs w:val="26"/>
              </w:rPr>
              <w:t>Количество страниц</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pStyle w:val="6"/>
              <w:spacing w:before="0" w:line="360" w:lineRule="auto"/>
              <w:jc w:val="both"/>
              <w:rPr>
                <w:rFonts w:ascii="Times New Roman" w:hAnsi="Times New Roman" w:cs="Times New Roman"/>
                <w:b/>
                <w:color w:val="auto"/>
                <w:sz w:val="26"/>
                <w:szCs w:val="26"/>
              </w:rPr>
            </w:pPr>
            <w:r w:rsidRPr="00B94BA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2</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15-20</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1-2</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1-2</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Без ограничений</w:t>
            </w:r>
          </w:p>
        </w:tc>
      </w:tr>
    </w:tbl>
    <w:p w:rsidR="00865104" w:rsidRPr="00B94BA7" w:rsidRDefault="00865104" w:rsidP="00865104">
      <w:pPr>
        <w:shd w:val="clear" w:color="auto" w:fill="FFFFFF"/>
        <w:tabs>
          <w:tab w:val="left" w:pos="0"/>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65104" w:rsidRPr="00B94BA7" w:rsidRDefault="00865104" w:rsidP="00865104">
      <w:pPr>
        <w:pStyle w:val="20"/>
        <w:spacing w:after="0" w:line="360" w:lineRule="auto"/>
        <w:ind w:left="0" w:firstLine="709"/>
        <w:jc w:val="both"/>
        <w:rPr>
          <w:sz w:val="26"/>
          <w:szCs w:val="26"/>
        </w:rPr>
      </w:pPr>
      <w:r w:rsidRPr="00B94BA7">
        <w:rPr>
          <w:sz w:val="26"/>
          <w:szCs w:val="26"/>
        </w:rPr>
        <w:t xml:space="preserve">Во введении дается общая характеристика реферата: </w:t>
      </w:r>
    </w:p>
    <w:p w:rsidR="00865104" w:rsidRPr="00B94BA7" w:rsidRDefault="00865104" w:rsidP="00865104">
      <w:pPr>
        <w:pStyle w:val="20"/>
        <w:widowControl w:val="0"/>
        <w:numPr>
          <w:ilvl w:val="0"/>
          <w:numId w:val="41"/>
        </w:numPr>
        <w:autoSpaceDE w:val="0"/>
        <w:autoSpaceDN w:val="0"/>
        <w:adjustRightInd w:val="0"/>
        <w:spacing w:after="0" w:line="360" w:lineRule="auto"/>
        <w:ind w:left="0" w:firstLine="709"/>
        <w:jc w:val="both"/>
        <w:rPr>
          <w:sz w:val="26"/>
          <w:szCs w:val="26"/>
        </w:rPr>
      </w:pPr>
      <w:r w:rsidRPr="00B94BA7">
        <w:rPr>
          <w:sz w:val="26"/>
          <w:szCs w:val="26"/>
        </w:rPr>
        <w:t xml:space="preserve">обосновывается актуальность выбранной темы; </w:t>
      </w:r>
    </w:p>
    <w:p w:rsidR="00865104" w:rsidRPr="00B94BA7" w:rsidRDefault="00865104" w:rsidP="00865104">
      <w:pPr>
        <w:pStyle w:val="20"/>
        <w:widowControl w:val="0"/>
        <w:numPr>
          <w:ilvl w:val="0"/>
          <w:numId w:val="41"/>
        </w:numPr>
        <w:autoSpaceDE w:val="0"/>
        <w:autoSpaceDN w:val="0"/>
        <w:adjustRightInd w:val="0"/>
        <w:spacing w:after="0" w:line="360" w:lineRule="auto"/>
        <w:ind w:left="0" w:firstLine="709"/>
        <w:jc w:val="both"/>
        <w:rPr>
          <w:sz w:val="26"/>
          <w:szCs w:val="26"/>
        </w:rPr>
      </w:pPr>
      <w:r w:rsidRPr="00B94BA7">
        <w:rPr>
          <w:sz w:val="26"/>
          <w:szCs w:val="26"/>
        </w:rPr>
        <w:t xml:space="preserve">определяется цель работы и задачи, подлежащие решению для её достижения; </w:t>
      </w:r>
    </w:p>
    <w:p w:rsidR="00865104" w:rsidRPr="00B94BA7" w:rsidRDefault="00865104" w:rsidP="00865104">
      <w:pPr>
        <w:pStyle w:val="20"/>
        <w:widowControl w:val="0"/>
        <w:numPr>
          <w:ilvl w:val="0"/>
          <w:numId w:val="41"/>
        </w:numPr>
        <w:autoSpaceDE w:val="0"/>
        <w:autoSpaceDN w:val="0"/>
        <w:adjustRightInd w:val="0"/>
        <w:spacing w:after="0" w:line="360" w:lineRule="auto"/>
        <w:ind w:left="0" w:firstLine="709"/>
        <w:jc w:val="both"/>
        <w:rPr>
          <w:sz w:val="26"/>
          <w:szCs w:val="26"/>
        </w:rPr>
      </w:pPr>
      <w:r w:rsidRPr="00B94BA7">
        <w:rPr>
          <w:sz w:val="26"/>
          <w:szCs w:val="26"/>
        </w:rPr>
        <w:t>описываются объект и предмет исследования, информационная база исследования;</w:t>
      </w:r>
    </w:p>
    <w:p w:rsidR="00865104" w:rsidRPr="00B94BA7" w:rsidRDefault="00865104" w:rsidP="00865104">
      <w:pPr>
        <w:pStyle w:val="20"/>
        <w:widowControl w:val="0"/>
        <w:numPr>
          <w:ilvl w:val="0"/>
          <w:numId w:val="41"/>
        </w:numPr>
        <w:autoSpaceDE w:val="0"/>
        <w:autoSpaceDN w:val="0"/>
        <w:adjustRightInd w:val="0"/>
        <w:spacing w:after="0" w:line="360" w:lineRule="auto"/>
        <w:ind w:left="0" w:firstLine="709"/>
        <w:jc w:val="both"/>
        <w:rPr>
          <w:sz w:val="26"/>
          <w:szCs w:val="26"/>
        </w:rPr>
      </w:pPr>
      <w:r w:rsidRPr="00B94BA7">
        <w:rPr>
          <w:sz w:val="26"/>
          <w:szCs w:val="26"/>
        </w:rPr>
        <w:t>кратко характеризуется структура реферата по главам.</w:t>
      </w:r>
    </w:p>
    <w:p w:rsidR="00865104" w:rsidRPr="00B94BA7" w:rsidRDefault="00865104" w:rsidP="00865104">
      <w:pPr>
        <w:shd w:val="clear" w:color="auto" w:fill="FFFFFF"/>
        <w:tabs>
          <w:tab w:val="left" w:pos="0"/>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65104" w:rsidRPr="00B94BA7" w:rsidRDefault="00865104" w:rsidP="00865104">
      <w:pPr>
        <w:shd w:val="clear" w:color="auto" w:fill="FFFFFF"/>
        <w:spacing w:line="360" w:lineRule="auto"/>
        <w:ind w:firstLine="709"/>
        <w:jc w:val="both"/>
        <w:rPr>
          <w:rFonts w:ascii="Times New Roman" w:hAnsi="Times New Roman" w:cs="Times New Roman"/>
          <w:iCs/>
          <w:sz w:val="26"/>
          <w:szCs w:val="26"/>
        </w:rPr>
      </w:pPr>
      <w:r w:rsidRPr="00B94BA7">
        <w:rPr>
          <w:rFonts w:ascii="Times New Roman"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65104" w:rsidRPr="00B94BA7" w:rsidRDefault="00865104" w:rsidP="00865104">
      <w:pPr>
        <w:spacing w:line="360" w:lineRule="auto"/>
        <w:ind w:firstLine="709"/>
        <w:jc w:val="both"/>
        <w:rPr>
          <w:rFonts w:ascii="Times New Roman" w:hAnsi="Times New Roman" w:cs="Times New Roman"/>
          <w:b/>
          <w:sz w:val="26"/>
          <w:szCs w:val="26"/>
        </w:rPr>
      </w:pPr>
      <w:r w:rsidRPr="00B94BA7">
        <w:rPr>
          <w:rFonts w:ascii="Times New Roman" w:hAnsi="Times New Roman" w:cs="Times New Roman"/>
          <w:b/>
          <w:bCs/>
          <w:sz w:val="26"/>
          <w:szCs w:val="26"/>
        </w:rPr>
        <w:t xml:space="preserve">Оформление </w:t>
      </w:r>
      <w:r w:rsidRPr="00B94BA7">
        <w:rPr>
          <w:rFonts w:ascii="Times New Roman" w:hAnsi="Times New Roman" w:cs="Times New Roman"/>
          <w:b/>
          <w:sz w:val="26"/>
          <w:szCs w:val="26"/>
        </w:rPr>
        <w:t>реферата</w:t>
      </w:r>
    </w:p>
    <w:p w:rsidR="00865104" w:rsidRPr="00B94BA7" w:rsidRDefault="00865104" w:rsidP="00865104">
      <w:pPr>
        <w:shd w:val="clear" w:color="auto" w:fill="FFFFFF"/>
        <w:tabs>
          <w:tab w:val="left" w:pos="360"/>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на одной стороне листа белой бумаги формата А-4 </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размер шрифта-12; </w:t>
      </w:r>
      <w:r w:rsidRPr="00B94BA7">
        <w:rPr>
          <w:rFonts w:ascii="Times New Roman" w:hAnsi="Times New Roman" w:cs="Times New Roman"/>
          <w:sz w:val="26"/>
          <w:szCs w:val="26"/>
          <w:lang w:val="en-US"/>
        </w:rPr>
        <w:t>Times</w:t>
      </w:r>
      <w:r w:rsidRPr="00B94BA7">
        <w:rPr>
          <w:rFonts w:ascii="Times New Roman" w:hAnsi="Times New Roman" w:cs="Times New Roman"/>
          <w:sz w:val="26"/>
          <w:szCs w:val="26"/>
        </w:rPr>
        <w:t xml:space="preserve"> </w:t>
      </w:r>
      <w:r w:rsidRPr="00B94BA7">
        <w:rPr>
          <w:rFonts w:ascii="Times New Roman" w:hAnsi="Times New Roman" w:cs="Times New Roman"/>
          <w:sz w:val="26"/>
          <w:szCs w:val="26"/>
          <w:lang w:val="en-US"/>
        </w:rPr>
        <w:t>New</w:t>
      </w:r>
      <w:r w:rsidRPr="00B94BA7">
        <w:rPr>
          <w:rFonts w:ascii="Times New Roman" w:hAnsi="Times New Roman" w:cs="Times New Roman"/>
          <w:sz w:val="26"/>
          <w:szCs w:val="26"/>
        </w:rPr>
        <w:t xml:space="preserve"> </w:t>
      </w:r>
      <w:r w:rsidRPr="00B94BA7">
        <w:rPr>
          <w:rFonts w:ascii="Times New Roman" w:hAnsi="Times New Roman" w:cs="Times New Roman"/>
          <w:sz w:val="26"/>
          <w:szCs w:val="26"/>
          <w:lang w:val="en-US"/>
        </w:rPr>
        <w:t>Roman</w:t>
      </w:r>
      <w:r w:rsidRPr="00B94BA7">
        <w:rPr>
          <w:rFonts w:ascii="Times New Roman" w:hAnsi="Times New Roman" w:cs="Times New Roman"/>
          <w:sz w:val="26"/>
          <w:szCs w:val="26"/>
        </w:rPr>
        <w:t>, цвет - черный</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междустрочный интервал - одинарный</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94BA7">
          <w:rPr>
            <w:rFonts w:ascii="Times New Roman" w:hAnsi="Times New Roman" w:cs="Times New Roman"/>
            <w:sz w:val="26"/>
            <w:szCs w:val="26"/>
          </w:rPr>
          <w:t>2 см</w:t>
        </w:r>
      </w:smartTag>
      <w:r w:rsidRPr="00B94BA7">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B94BA7">
          <w:rPr>
            <w:rFonts w:ascii="Times New Roman" w:hAnsi="Times New Roman" w:cs="Times New Roman"/>
            <w:sz w:val="26"/>
            <w:szCs w:val="26"/>
          </w:rPr>
          <w:t>1 см</w:t>
        </w:r>
      </w:smartTag>
      <w:r w:rsidRPr="00B94BA7">
        <w:rPr>
          <w:rFonts w:ascii="Times New Roman" w:hAnsi="Times New Roman" w:cs="Times New Roman"/>
          <w:sz w:val="26"/>
          <w:szCs w:val="26"/>
        </w:rPr>
        <w:t>, верхнего-2см, нижнего-2см.</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отформатировано по ширине листа </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на первой странице необходимо изложить план (содержание) работы.</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в конце работы необходимо указать источники использованной  литературы</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нумерация страниц текста -</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65104" w:rsidRPr="00B94BA7" w:rsidRDefault="00865104" w:rsidP="00865104">
      <w:pPr>
        <w:numPr>
          <w:ilvl w:val="0"/>
          <w:numId w:val="33"/>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законодательные и нормативно-методические документы и материалы;</w:t>
      </w:r>
    </w:p>
    <w:p w:rsidR="00865104" w:rsidRPr="00B94BA7" w:rsidRDefault="00865104" w:rsidP="00865104">
      <w:pPr>
        <w:numPr>
          <w:ilvl w:val="0"/>
          <w:numId w:val="33"/>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rsidR="00865104" w:rsidRPr="00B94BA7" w:rsidRDefault="00865104" w:rsidP="00865104">
      <w:pPr>
        <w:numPr>
          <w:ilvl w:val="0"/>
          <w:numId w:val="33"/>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94BA7">
        <w:rPr>
          <w:rFonts w:ascii="Times New Roman" w:hAnsi="Times New Roman" w:cs="Times New Roman"/>
          <w:iCs/>
          <w:sz w:val="26"/>
          <w:szCs w:val="26"/>
        </w:rPr>
        <w:t>.</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Приложения следует нумеровать порядковой нумерацией арабскими цифрами.</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865104" w:rsidRPr="00B94BA7" w:rsidRDefault="00865104" w:rsidP="00865104">
      <w:pPr>
        <w:spacing w:line="360" w:lineRule="auto"/>
        <w:ind w:firstLine="709"/>
        <w:jc w:val="both"/>
        <w:rPr>
          <w:rFonts w:ascii="Times New Roman" w:hAnsi="Times New Roman" w:cs="Times New Roman"/>
          <w:bCs/>
          <w:sz w:val="26"/>
          <w:szCs w:val="26"/>
        </w:rPr>
      </w:pPr>
      <w:r w:rsidRPr="00B94BA7">
        <w:rPr>
          <w:rFonts w:ascii="Times New Roman" w:hAnsi="Times New Roman" w:cs="Times New Roman"/>
          <w:bCs/>
          <w:sz w:val="26"/>
          <w:szCs w:val="26"/>
        </w:rPr>
        <w:t xml:space="preserve">Критерии оценки </w:t>
      </w:r>
      <w:r w:rsidRPr="00B94BA7">
        <w:rPr>
          <w:rFonts w:ascii="Times New Roman" w:hAnsi="Times New Roman" w:cs="Times New Roman"/>
          <w:sz w:val="26"/>
          <w:szCs w:val="26"/>
        </w:rPr>
        <w:t>реферата</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Срок сдачи готового реферата определяется утвержденным графиком.</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65104" w:rsidRPr="00B94BA7" w:rsidRDefault="00865104" w:rsidP="00865104">
      <w:pPr>
        <w:pStyle w:val="3"/>
        <w:spacing w:line="360" w:lineRule="auto"/>
        <w:jc w:val="center"/>
        <w:rPr>
          <w:rFonts w:ascii="Times New Roman" w:hAnsi="Times New Roman" w:cs="Times New Roman"/>
          <w:color w:val="auto"/>
          <w:sz w:val="26"/>
          <w:szCs w:val="26"/>
        </w:rPr>
      </w:pPr>
      <w:bookmarkStart w:id="15" w:name="_Toc341102556"/>
      <w:bookmarkStart w:id="16" w:name="_Toc341106314"/>
      <w:bookmarkStart w:id="17" w:name="_Toc354667575"/>
      <w:r w:rsidRPr="00B94BA7">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rsidR="00865104" w:rsidRPr="00B94BA7" w:rsidRDefault="00865104" w:rsidP="00865104">
      <w:pPr>
        <w:pStyle w:val="3f3f3f3f3f3f3f3f3f3f3f3f3f2"/>
        <w:spacing w:line="360" w:lineRule="auto"/>
        <w:ind w:firstLine="709"/>
        <w:rPr>
          <w:sz w:val="26"/>
          <w:szCs w:val="26"/>
        </w:rPr>
      </w:pPr>
      <w:r w:rsidRPr="00B94BA7">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w:t>
      </w:r>
      <w:r w:rsidRPr="00B94BA7">
        <w:rPr>
          <w:sz w:val="26"/>
          <w:szCs w:val="26"/>
        </w:rPr>
        <w:lastRenderedPageBreak/>
        <w:t xml:space="preserve">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1 стратегия</w:t>
      </w:r>
      <w:r w:rsidRPr="00B94BA7">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65104" w:rsidRPr="00B94BA7" w:rsidRDefault="00865104" w:rsidP="00865104">
      <w:pPr>
        <w:numPr>
          <w:ilvl w:val="0"/>
          <w:numId w:val="36"/>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объем текста на слайде – не больше 7 строк;</w:t>
      </w:r>
    </w:p>
    <w:p w:rsidR="00865104" w:rsidRPr="00B94BA7" w:rsidRDefault="00865104" w:rsidP="00865104">
      <w:pPr>
        <w:numPr>
          <w:ilvl w:val="0"/>
          <w:numId w:val="36"/>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маркированный/нумерованный список содержит не более 7 элементов;</w:t>
      </w:r>
    </w:p>
    <w:p w:rsidR="00865104" w:rsidRPr="00B94BA7" w:rsidRDefault="00865104" w:rsidP="00865104">
      <w:pPr>
        <w:numPr>
          <w:ilvl w:val="0"/>
          <w:numId w:val="36"/>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865104" w:rsidRPr="00B94BA7" w:rsidRDefault="00865104" w:rsidP="00865104">
      <w:pPr>
        <w:numPr>
          <w:ilvl w:val="0"/>
          <w:numId w:val="36"/>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значимая информация выделяется с помощью цвета, кегля, эффектов анимации.</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2 стратегия</w:t>
      </w:r>
      <w:r w:rsidRPr="00B94BA7">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65104" w:rsidRPr="00B94BA7" w:rsidRDefault="00865104" w:rsidP="00865104">
      <w:pPr>
        <w:pStyle w:val="ad"/>
        <w:numPr>
          <w:ilvl w:val="0"/>
          <w:numId w:val="37"/>
        </w:numPr>
        <w:spacing w:before="0" w:beforeAutospacing="0" w:after="0" w:afterAutospacing="0" w:line="360" w:lineRule="auto"/>
        <w:ind w:left="0" w:firstLine="709"/>
        <w:jc w:val="both"/>
        <w:rPr>
          <w:sz w:val="26"/>
          <w:szCs w:val="26"/>
        </w:rPr>
      </w:pPr>
      <w:r w:rsidRPr="00B94BA7">
        <w:rPr>
          <w:sz w:val="26"/>
          <w:szCs w:val="26"/>
        </w:rPr>
        <w:t>выбранные средства визуализации информации (таблицы, схемы, графики и т. д.) соответствуют содержанию;</w:t>
      </w:r>
    </w:p>
    <w:p w:rsidR="00865104" w:rsidRPr="00B94BA7" w:rsidRDefault="00865104" w:rsidP="00865104">
      <w:pPr>
        <w:pStyle w:val="ad"/>
        <w:numPr>
          <w:ilvl w:val="0"/>
          <w:numId w:val="37"/>
        </w:numPr>
        <w:spacing w:before="0" w:beforeAutospacing="0" w:after="0" w:afterAutospacing="0" w:line="360" w:lineRule="auto"/>
        <w:ind w:left="0" w:firstLine="709"/>
        <w:jc w:val="both"/>
        <w:rPr>
          <w:sz w:val="26"/>
          <w:szCs w:val="26"/>
        </w:rPr>
      </w:pPr>
      <w:r w:rsidRPr="00B94BA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865104" w:rsidRPr="00B94BA7" w:rsidRDefault="00865104" w:rsidP="00865104">
      <w:pPr>
        <w:pStyle w:val="ad"/>
        <w:spacing w:before="0" w:beforeAutospacing="0" w:after="0" w:afterAutospacing="0" w:line="360" w:lineRule="auto"/>
        <w:ind w:firstLine="709"/>
        <w:jc w:val="both"/>
        <w:rPr>
          <w:sz w:val="26"/>
          <w:szCs w:val="26"/>
        </w:rPr>
      </w:pPr>
      <w:r w:rsidRPr="00B94BA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94BA7">
        <w:rPr>
          <w:i/>
          <w:sz w:val="26"/>
          <w:szCs w:val="26"/>
        </w:rPr>
        <w:t>вспомогательный</w:t>
      </w:r>
      <w:r w:rsidRPr="00B94BA7">
        <w:rPr>
          <w:sz w:val="26"/>
          <w:szCs w:val="26"/>
        </w:rPr>
        <w:t xml:space="preserve"> материал, но я его хочу пропустить, чтобы не перегружать выступление подробностями». Правда, такой прием делать в </w:t>
      </w:r>
      <w:r w:rsidRPr="00B94BA7">
        <w:rPr>
          <w:i/>
          <w:sz w:val="26"/>
          <w:szCs w:val="26"/>
        </w:rPr>
        <w:t>начале</w:t>
      </w:r>
      <w:r w:rsidRPr="00B94BA7">
        <w:rPr>
          <w:sz w:val="26"/>
          <w:szCs w:val="26"/>
        </w:rPr>
        <w:t xml:space="preserve"> и в </w:t>
      </w:r>
      <w:r w:rsidRPr="00B94BA7">
        <w:rPr>
          <w:i/>
          <w:sz w:val="26"/>
          <w:szCs w:val="26"/>
        </w:rPr>
        <w:t>конце</w:t>
      </w:r>
      <w:r w:rsidRPr="00B94BA7">
        <w:rPr>
          <w:sz w:val="26"/>
          <w:szCs w:val="26"/>
        </w:rPr>
        <w:t xml:space="preserve"> презентации – рискованно, оптимальный вариант – в середине выступления.</w:t>
      </w:r>
    </w:p>
    <w:p w:rsidR="00865104" w:rsidRPr="00B94BA7" w:rsidRDefault="00865104" w:rsidP="00865104">
      <w:pPr>
        <w:pStyle w:val="ad"/>
        <w:spacing w:before="0" w:beforeAutospacing="0" w:after="0" w:afterAutospacing="0" w:line="360" w:lineRule="auto"/>
        <w:ind w:firstLine="709"/>
        <w:jc w:val="both"/>
        <w:rPr>
          <w:sz w:val="26"/>
          <w:szCs w:val="26"/>
        </w:rPr>
      </w:pPr>
      <w:r w:rsidRPr="00B94BA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65104" w:rsidRPr="00B94BA7" w:rsidRDefault="00865104" w:rsidP="00865104">
      <w:pPr>
        <w:pStyle w:val="ad"/>
        <w:spacing w:before="0" w:beforeAutospacing="0" w:after="0" w:afterAutospacing="0" w:line="360" w:lineRule="auto"/>
        <w:ind w:firstLine="709"/>
        <w:jc w:val="both"/>
        <w:rPr>
          <w:sz w:val="26"/>
          <w:szCs w:val="26"/>
        </w:rPr>
      </w:pPr>
      <w:r w:rsidRPr="00B94BA7">
        <w:rPr>
          <w:sz w:val="26"/>
          <w:szCs w:val="26"/>
        </w:rPr>
        <w:t xml:space="preserve">Особо тщательно необходимо отнестись к </w:t>
      </w:r>
      <w:r w:rsidRPr="00B94BA7">
        <w:rPr>
          <w:b/>
          <w:i/>
          <w:sz w:val="26"/>
          <w:szCs w:val="26"/>
        </w:rPr>
        <w:t>оформлению презентации</w:t>
      </w:r>
      <w:r w:rsidRPr="00B94BA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w:t>
      </w:r>
      <w:r w:rsidRPr="00B94BA7">
        <w:rPr>
          <w:rFonts w:ascii="Times New Roman" w:hAnsi="Times New Roman" w:cs="Times New Roman"/>
          <w:sz w:val="26"/>
          <w:szCs w:val="26"/>
        </w:rPr>
        <w:lastRenderedPageBreak/>
        <w:t>одной презентации. Рекомендуется не злоупотреблять прописными буквами (они читаются хуже).</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B94BA7">
          <w:rPr>
            <w:rFonts w:ascii="Times New Roman" w:hAnsi="Times New Roman" w:cs="Times New Roman"/>
            <w:sz w:val="26"/>
            <w:szCs w:val="26"/>
          </w:rPr>
          <w:t>1 см</w:t>
        </w:r>
      </w:smartTag>
      <w:r w:rsidRPr="00B94BA7">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B94BA7">
        <w:rPr>
          <w:rFonts w:ascii="Times New Roman" w:hAnsi="Times New Roman" w:cs="Times New Roman"/>
          <w:sz w:val="26"/>
          <w:szCs w:val="26"/>
          <w:lang w:val="en-US"/>
        </w:rPr>
        <w:t>MSExcel</w:t>
      </w:r>
      <w:r w:rsidRPr="00B94BA7">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94BA7">
        <w:rPr>
          <w:rFonts w:ascii="Times New Roman" w:hAnsi="Times New Roman" w:cs="Times New Roman"/>
          <w:sz w:val="26"/>
          <w:szCs w:val="26"/>
          <w:lang w:val="en-US"/>
        </w:rPr>
        <w:t>MSOffice</w:t>
      </w:r>
      <w:r w:rsidRPr="00B94BA7">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B94BA7">
        <w:rPr>
          <w:rFonts w:ascii="Times New Roman" w:hAnsi="Times New Roman" w:cs="Times New Roman"/>
          <w:sz w:val="26"/>
          <w:szCs w:val="26"/>
          <w:lang w:val="en-US"/>
        </w:rPr>
        <w:t>MSWord</w:t>
      </w:r>
      <w:r w:rsidRPr="00B94BA7">
        <w:rPr>
          <w:rFonts w:ascii="Times New Roman" w:hAnsi="Times New Roman" w:cs="Times New Roman"/>
          <w:sz w:val="26"/>
          <w:szCs w:val="26"/>
        </w:rPr>
        <w:t xml:space="preserve"> или табличного процессора </w:t>
      </w:r>
      <w:r w:rsidRPr="00B94BA7">
        <w:rPr>
          <w:rFonts w:ascii="Times New Roman" w:hAnsi="Times New Roman" w:cs="Times New Roman"/>
          <w:sz w:val="26"/>
          <w:szCs w:val="26"/>
          <w:lang w:val="en-US"/>
        </w:rPr>
        <w:t>MSExcel</w:t>
      </w:r>
      <w:r w:rsidRPr="00B94BA7">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94BA7">
          <w:rPr>
            <w:rFonts w:ascii="Times New Roman" w:hAnsi="Times New Roman" w:cs="Times New Roman"/>
            <w:sz w:val="26"/>
            <w:szCs w:val="26"/>
          </w:rPr>
          <w:t xml:space="preserve">18 </w:t>
        </w:r>
        <w:r w:rsidRPr="00B94BA7">
          <w:rPr>
            <w:rFonts w:ascii="Times New Roman" w:hAnsi="Times New Roman" w:cs="Times New Roman"/>
            <w:sz w:val="26"/>
            <w:szCs w:val="26"/>
            <w:lang w:val="en-US"/>
          </w:rPr>
          <w:t>pt</w:t>
        </w:r>
      </w:smartTag>
      <w:r w:rsidRPr="00B94BA7">
        <w:rPr>
          <w:rFonts w:ascii="Times New Roman" w:hAnsi="Times New Roman" w:cs="Times New Roman"/>
          <w:sz w:val="26"/>
          <w:szCs w:val="26"/>
        </w:rPr>
        <w:t>. Таблицы и диаграммы размещаются на светлом или белом фоне.</w:t>
      </w:r>
    </w:p>
    <w:p w:rsidR="00865104" w:rsidRPr="00B94BA7" w:rsidRDefault="00865104" w:rsidP="00865104">
      <w:pPr>
        <w:pStyle w:val="ad"/>
        <w:spacing w:before="0" w:beforeAutospacing="0" w:after="0" w:afterAutospacing="0" w:line="360" w:lineRule="auto"/>
        <w:ind w:firstLine="709"/>
        <w:jc w:val="both"/>
        <w:rPr>
          <w:color w:val="000000"/>
          <w:sz w:val="26"/>
          <w:szCs w:val="26"/>
        </w:rPr>
      </w:pPr>
      <w:r w:rsidRPr="00B94BA7">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65104" w:rsidRPr="00B94BA7" w:rsidRDefault="00865104" w:rsidP="00865104">
      <w:pPr>
        <w:pStyle w:val="ad"/>
        <w:spacing w:before="0" w:beforeAutospacing="0" w:after="0" w:afterAutospacing="0" w:line="360" w:lineRule="auto"/>
        <w:ind w:firstLine="709"/>
        <w:jc w:val="both"/>
        <w:rPr>
          <w:color w:val="000000"/>
          <w:sz w:val="26"/>
          <w:szCs w:val="26"/>
        </w:rPr>
      </w:pPr>
      <w:r w:rsidRPr="00B94BA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65104" w:rsidRPr="00B94BA7" w:rsidRDefault="00865104" w:rsidP="00865104">
      <w:pPr>
        <w:pStyle w:val="ad"/>
        <w:spacing w:before="0" w:beforeAutospacing="0" w:after="0" w:afterAutospacing="0" w:line="360" w:lineRule="auto"/>
        <w:ind w:firstLine="709"/>
        <w:jc w:val="both"/>
        <w:rPr>
          <w:color w:val="000000"/>
          <w:sz w:val="26"/>
          <w:szCs w:val="26"/>
        </w:rPr>
      </w:pPr>
      <w:r w:rsidRPr="00B94BA7">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865104" w:rsidRPr="00B94BA7" w:rsidRDefault="00865104" w:rsidP="00865104">
      <w:pPr>
        <w:pStyle w:val="ad"/>
        <w:spacing w:before="0" w:beforeAutospacing="0" w:after="0" w:afterAutospacing="0" w:line="360" w:lineRule="auto"/>
        <w:ind w:firstLine="709"/>
        <w:jc w:val="both"/>
        <w:rPr>
          <w:snapToGrid w:val="0"/>
          <w:sz w:val="26"/>
          <w:szCs w:val="26"/>
        </w:rPr>
      </w:pPr>
      <w:r w:rsidRPr="00B94BA7">
        <w:rPr>
          <w:snapToGrid w:val="0"/>
          <w:sz w:val="26"/>
          <w:szCs w:val="26"/>
        </w:rPr>
        <w:t>После подготовки презентации полезно проконтролировать себя вопросами:</w:t>
      </w:r>
    </w:p>
    <w:p w:rsidR="00865104" w:rsidRPr="00B94BA7" w:rsidRDefault="00865104" w:rsidP="00865104">
      <w:pPr>
        <w:numPr>
          <w:ilvl w:val="0"/>
          <w:numId w:val="38"/>
        </w:numPr>
        <w:tabs>
          <w:tab w:val="clear" w:pos="720"/>
          <w:tab w:val="num" w:pos="338"/>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865104" w:rsidRPr="00B94BA7" w:rsidRDefault="00865104" w:rsidP="00865104">
      <w:pPr>
        <w:numPr>
          <w:ilvl w:val="0"/>
          <w:numId w:val="38"/>
        </w:numPr>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к каким особенностям объекта презентации удалось привлечь внимание аудитории?</w:t>
      </w:r>
    </w:p>
    <w:p w:rsidR="00865104" w:rsidRPr="00B94BA7" w:rsidRDefault="00865104" w:rsidP="00865104">
      <w:pPr>
        <w:numPr>
          <w:ilvl w:val="0"/>
          <w:numId w:val="38"/>
        </w:numPr>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не отвлекает ли созданная презентация от устного выступления? </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После подготовки презентации необходима репетиция выступления.</w:t>
      </w:r>
    </w:p>
    <w:p w:rsidR="00865104" w:rsidRPr="00B94BA7" w:rsidRDefault="00865104" w:rsidP="00865104">
      <w:pPr>
        <w:rPr>
          <w:rFonts w:ascii="Times New Roman" w:hAnsi="Times New Roman" w:cs="Times New Roman"/>
          <w:b/>
          <w:sz w:val="26"/>
          <w:szCs w:val="26"/>
        </w:rPr>
      </w:pPr>
      <w:r w:rsidRPr="00B94BA7">
        <w:rPr>
          <w:rFonts w:ascii="Times New Roman" w:hAnsi="Times New Roman" w:cs="Times New Roman"/>
          <w:b/>
          <w:sz w:val="26"/>
          <w:szCs w:val="26"/>
        </w:rPr>
        <w:br w:type="page"/>
      </w:r>
    </w:p>
    <w:p w:rsidR="00865104" w:rsidRPr="00B94BA7" w:rsidRDefault="00865104" w:rsidP="00865104">
      <w:pPr>
        <w:contextualSpacing/>
        <w:jc w:val="center"/>
        <w:rPr>
          <w:rFonts w:ascii="Times New Roman" w:hAnsi="Times New Roman" w:cs="Times New Roman"/>
          <w:bCs/>
          <w:sz w:val="26"/>
          <w:szCs w:val="26"/>
        </w:rPr>
      </w:pPr>
      <w:r w:rsidRPr="00B94BA7">
        <w:rPr>
          <w:rFonts w:ascii="Times New Roman" w:hAnsi="Times New Roman" w:cs="Times New Roman"/>
          <w:b/>
          <w:sz w:val="26"/>
          <w:szCs w:val="26"/>
        </w:rPr>
        <w:lastRenderedPageBreak/>
        <w:t>4. Критерии оценивания выполненных заданий</w:t>
      </w:r>
    </w:p>
    <w:p w:rsidR="00865104" w:rsidRPr="00B94BA7" w:rsidRDefault="00865104" w:rsidP="00865104">
      <w:pPr>
        <w:pStyle w:val="a4"/>
        <w:ind w:left="782"/>
        <w:rPr>
          <w:rFonts w:ascii="Times New Roman" w:hAnsi="Times New Roman" w:cs="Times New Roman"/>
          <w:bCs/>
          <w:sz w:val="26"/>
          <w:szCs w:val="26"/>
        </w:rPr>
      </w:pPr>
      <w:r w:rsidRPr="00B94BA7">
        <w:rPr>
          <w:rFonts w:ascii="Times New Roman" w:hAnsi="Times New Roman" w:cs="Times New Roman"/>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65104" w:rsidRPr="00B94BA7" w:rsidTr="00E43855">
        <w:trPr>
          <w:trHeight w:val="720"/>
        </w:trPr>
        <w:tc>
          <w:tcPr>
            <w:tcW w:w="1911" w:type="dxa"/>
            <w:vMerge w:val="restart"/>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Критерии оценки</w:t>
            </w:r>
          </w:p>
        </w:tc>
        <w:tc>
          <w:tcPr>
            <w:tcW w:w="2789"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Работа выполнена</w:t>
            </w:r>
          </w:p>
          <w:p w:rsidR="00865104" w:rsidRPr="00B94BA7" w:rsidRDefault="00865104" w:rsidP="00E43855">
            <w:pPr>
              <w:spacing w:line="240" w:lineRule="exact"/>
              <w:jc w:val="center"/>
              <w:rPr>
                <w:rFonts w:ascii="Times New Roman" w:hAnsi="Times New Roman" w:cs="Times New Roman"/>
                <w:b/>
                <w:bCs/>
                <w:sz w:val="26"/>
                <w:szCs w:val="26"/>
              </w:rPr>
            </w:pPr>
          </w:p>
        </w:tc>
        <w:tc>
          <w:tcPr>
            <w:tcW w:w="2792"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выполнена </w:t>
            </w:r>
            <w:r w:rsidRPr="00B94BA7">
              <w:rPr>
                <w:rFonts w:ascii="Times New Roman" w:hAnsi="Times New Roman" w:cs="Times New Roman"/>
                <w:b/>
                <w:bCs/>
                <w:sz w:val="26"/>
                <w:szCs w:val="26"/>
              </w:rPr>
              <w:br/>
              <w:t>не полностью</w:t>
            </w:r>
          </w:p>
        </w:tc>
        <w:tc>
          <w:tcPr>
            <w:tcW w:w="2220"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w:t>
            </w:r>
            <w:r w:rsidRPr="00B94BA7">
              <w:rPr>
                <w:rFonts w:ascii="Times New Roman" w:hAnsi="Times New Roman" w:cs="Times New Roman"/>
                <w:b/>
                <w:bCs/>
                <w:sz w:val="26"/>
                <w:szCs w:val="26"/>
              </w:rPr>
              <w:br/>
              <w:t>не выполнена</w:t>
            </w:r>
          </w:p>
        </w:tc>
      </w:tr>
      <w:tr w:rsidR="00865104" w:rsidRPr="00B94BA7" w:rsidTr="00E43855">
        <w:trPr>
          <w:trHeight w:val="600"/>
        </w:trPr>
        <w:tc>
          <w:tcPr>
            <w:tcW w:w="1911" w:type="dxa"/>
            <w:vMerge/>
          </w:tcPr>
          <w:p w:rsidR="00865104" w:rsidRPr="00B94BA7" w:rsidRDefault="00865104" w:rsidP="00E43855">
            <w:pPr>
              <w:spacing w:line="240" w:lineRule="exact"/>
              <w:jc w:val="center"/>
              <w:rPr>
                <w:rFonts w:ascii="Times New Roman" w:hAnsi="Times New Roman" w:cs="Times New Roman"/>
                <w:b/>
                <w:bCs/>
                <w:sz w:val="26"/>
                <w:szCs w:val="26"/>
              </w:rPr>
            </w:pPr>
          </w:p>
        </w:tc>
        <w:tc>
          <w:tcPr>
            <w:tcW w:w="2789"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«5»</w:t>
            </w:r>
          </w:p>
        </w:tc>
        <w:tc>
          <w:tcPr>
            <w:tcW w:w="2792"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«3-4»</w:t>
            </w:r>
          </w:p>
        </w:tc>
        <w:tc>
          <w:tcPr>
            <w:tcW w:w="2220"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«2»</w:t>
            </w:r>
          </w:p>
        </w:tc>
      </w:tr>
      <w:tr w:rsidR="00865104" w:rsidRPr="00B94BA7" w:rsidTr="00E43855">
        <w:tc>
          <w:tcPr>
            <w:tcW w:w="1911"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Соответствие представленной информации заданной теме</w:t>
            </w:r>
          </w:p>
        </w:tc>
        <w:tc>
          <w:tcPr>
            <w:tcW w:w="2789" w:type="dxa"/>
          </w:tcPr>
          <w:p w:rsidR="00865104" w:rsidRPr="00B94BA7" w:rsidRDefault="00865104" w:rsidP="00E43855">
            <w:pPr>
              <w:spacing w:line="240" w:lineRule="exact"/>
              <w:ind w:left="103"/>
              <w:rPr>
                <w:rFonts w:ascii="Times New Roman" w:hAnsi="Times New Roman" w:cs="Times New Roman"/>
                <w:sz w:val="26"/>
                <w:szCs w:val="26"/>
              </w:rPr>
            </w:pPr>
            <w:r w:rsidRPr="00B94BA7">
              <w:rPr>
                <w:rFonts w:ascii="Times New Roman" w:hAnsi="Times New Roman" w:cs="Times New Roman"/>
                <w:sz w:val="26"/>
                <w:szCs w:val="26"/>
              </w:rPr>
              <w:t xml:space="preserve">Содержание сообщения полностью соответствует заданной теме, </w:t>
            </w:r>
            <w:r w:rsidRPr="00B94BA7">
              <w:rPr>
                <w:rFonts w:ascii="Times New Roman" w:hAnsi="Times New Roman" w:cs="Times New Roman"/>
                <w:sz w:val="26"/>
                <w:szCs w:val="26"/>
              </w:rPr>
              <w:br/>
              <w:t>тема раскрыта полностью</w:t>
            </w:r>
          </w:p>
        </w:tc>
        <w:tc>
          <w:tcPr>
            <w:tcW w:w="2792"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Обучающийся работу не выполнил вовсе.</w:t>
            </w: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ячеек таблицы  не соответствует заданной теме.</w:t>
            </w: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Имеются незаполненные ячейки или серьезные множественные ошибки.</w:t>
            </w:r>
          </w:p>
          <w:p w:rsidR="00865104" w:rsidRPr="00B94BA7" w:rsidRDefault="00865104" w:rsidP="00E43855">
            <w:pPr>
              <w:pStyle w:val="a4"/>
              <w:spacing w:line="240" w:lineRule="exact"/>
              <w:rPr>
                <w:rFonts w:ascii="Times New Roman" w:hAnsi="Times New Roman" w:cs="Times New Roman"/>
                <w:sz w:val="26"/>
                <w:szCs w:val="26"/>
              </w:rPr>
            </w:pP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b/>
                <w:bCs/>
                <w:sz w:val="26"/>
                <w:szCs w:val="26"/>
              </w:rPr>
            </w:pPr>
            <w:r w:rsidRPr="00B94BA7">
              <w:rPr>
                <w:rFonts w:ascii="Times New Roman" w:hAnsi="Times New Roman" w:cs="Times New Roman"/>
                <w:sz w:val="26"/>
                <w:szCs w:val="26"/>
              </w:rPr>
              <w:t xml:space="preserve">Отчет выполнен и оформлен небрежно, </w:t>
            </w:r>
            <w:r w:rsidRPr="00B94BA7">
              <w:rPr>
                <w:rFonts w:ascii="Times New Roman" w:hAnsi="Times New Roman" w:cs="Times New Roman"/>
                <w:sz w:val="26"/>
                <w:szCs w:val="26"/>
              </w:rPr>
              <w:br/>
              <w:t>без соблюдения установленных требований.</w:t>
            </w:r>
          </w:p>
        </w:tc>
      </w:tr>
      <w:tr w:rsidR="00865104" w:rsidRPr="00B94BA7" w:rsidTr="00E43855">
        <w:trPr>
          <w:trHeight w:val="1441"/>
        </w:trPr>
        <w:tc>
          <w:tcPr>
            <w:tcW w:w="1911"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Лаконичность и четкость изложения материала в таблице</w:t>
            </w:r>
          </w:p>
        </w:tc>
        <w:tc>
          <w:tcPr>
            <w:tcW w:w="2789"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Материал  в таблице излагается четко и лаконично, без лишнего текста и пояснений.</w:t>
            </w:r>
          </w:p>
          <w:p w:rsidR="00865104" w:rsidRPr="00B94BA7" w:rsidRDefault="00865104" w:rsidP="00E43855">
            <w:pPr>
              <w:spacing w:line="240" w:lineRule="exact"/>
              <w:rPr>
                <w:rFonts w:ascii="Times New Roman" w:hAnsi="Times New Roman" w:cs="Times New Roman"/>
                <w:sz w:val="26"/>
                <w:szCs w:val="26"/>
              </w:rPr>
            </w:pPr>
          </w:p>
        </w:tc>
        <w:tc>
          <w:tcPr>
            <w:tcW w:w="2792" w:type="dxa"/>
          </w:tcPr>
          <w:p w:rsidR="00865104" w:rsidRPr="00B94BA7" w:rsidRDefault="00865104" w:rsidP="00E43855">
            <w:pPr>
              <w:spacing w:line="240" w:lineRule="exact"/>
              <w:ind w:hanging="58"/>
              <w:rPr>
                <w:rFonts w:ascii="Times New Roman" w:hAnsi="Times New Roman" w:cs="Times New Roman"/>
                <w:sz w:val="26"/>
                <w:szCs w:val="26"/>
              </w:rPr>
            </w:pPr>
            <w:r w:rsidRPr="00B94BA7">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p>
        </w:tc>
      </w:tr>
      <w:tr w:rsidR="00865104" w:rsidRPr="00B94BA7" w:rsidTr="00E43855">
        <w:tc>
          <w:tcPr>
            <w:tcW w:w="1911"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Правильность оформления</w:t>
            </w:r>
          </w:p>
        </w:tc>
        <w:tc>
          <w:tcPr>
            <w:tcW w:w="2789"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Оформление таблицы полностью соответствует требованиям.</w:t>
            </w:r>
          </w:p>
        </w:tc>
        <w:tc>
          <w:tcPr>
            <w:tcW w:w="2792" w:type="dxa"/>
          </w:tcPr>
          <w:p w:rsidR="00865104" w:rsidRPr="00B94BA7" w:rsidRDefault="00865104" w:rsidP="00E43855">
            <w:pPr>
              <w:spacing w:line="240" w:lineRule="exact"/>
              <w:rPr>
                <w:rFonts w:ascii="Times New Roman" w:hAnsi="Times New Roman" w:cs="Times New Roman"/>
                <w:color w:val="FF0000"/>
                <w:sz w:val="26"/>
                <w:szCs w:val="26"/>
              </w:rPr>
            </w:pPr>
            <w:r w:rsidRPr="00B94BA7">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865104" w:rsidRPr="00B94BA7" w:rsidRDefault="00865104" w:rsidP="00E43855">
            <w:pPr>
              <w:spacing w:line="240" w:lineRule="exact"/>
              <w:rPr>
                <w:rFonts w:ascii="Times New Roman" w:hAnsi="Times New Roman" w:cs="Times New Roman"/>
                <w:color w:val="FF0000"/>
                <w:sz w:val="26"/>
                <w:szCs w:val="26"/>
              </w:rPr>
            </w:pPr>
          </w:p>
        </w:tc>
      </w:tr>
    </w:tbl>
    <w:p w:rsidR="00865104" w:rsidRPr="00B94BA7" w:rsidRDefault="00865104" w:rsidP="00865104">
      <w:pPr>
        <w:rPr>
          <w:rFonts w:ascii="Times New Roman" w:hAnsi="Times New Roman" w:cs="Times New Roman"/>
          <w:bCs/>
          <w:sz w:val="26"/>
          <w:szCs w:val="26"/>
        </w:rPr>
      </w:pPr>
    </w:p>
    <w:p w:rsidR="00865104" w:rsidRPr="00B94BA7" w:rsidRDefault="00865104" w:rsidP="00865104">
      <w:pPr>
        <w:rPr>
          <w:rFonts w:ascii="Times New Roman" w:hAnsi="Times New Roman" w:cs="Times New Roman"/>
          <w:bCs/>
          <w:sz w:val="26"/>
          <w:szCs w:val="26"/>
        </w:rPr>
      </w:pPr>
    </w:p>
    <w:p w:rsidR="00865104" w:rsidRPr="00B94BA7" w:rsidRDefault="00865104" w:rsidP="00865104">
      <w:pPr>
        <w:spacing w:line="360" w:lineRule="auto"/>
        <w:ind w:firstLine="720"/>
        <w:jc w:val="both"/>
        <w:rPr>
          <w:rFonts w:ascii="Times New Roman" w:hAnsi="Times New Roman" w:cs="Times New Roman"/>
          <w:b/>
          <w:sz w:val="26"/>
          <w:szCs w:val="26"/>
        </w:rPr>
      </w:pPr>
      <w:r w:rsidRPr="00B94BA7">
        <w:rPr>
          <w:rFonts w:ascii="Times New Roman" w:hAnsi="Times New Roman" w:cs="Times New Roman"/>
          <w:b/>
          <w:sz w:val="26"/>
          <w:szCs w:val="26"/>
        </w:rPr>
        <w:t>Реферат оценивается по системе:</w:t>
      </w:r>
    </w:p>
    <w:p w:rsidR="00865104" w:rsidRPr="00B94BA7" w:rsidRDefault="00865104" w:rsidP="00865104">
      <w:pPr>
        <w:shd w:val="clear" w:color="auto" w:fill="FFFFFF"/>
        <w:tabs>
          <w:tab w:val="left" w:pos="5983"/>
        </w:tabs>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865104" w:rsidRPr="00B94BA7" w:rsidRDefault="00865104" w:rsidP="00865104">
      <w:pPr>
        <w:pStyle w:val="af1"/>
        <w:spacing w:line="360" w:lineRule="auto"/>
        <w:ind w:left="0" w:right="0" w:firstLine="720"/>
        <w:rPr>
          <w:sz w:val="26"/>
          <w:szCs w:val="26"/>
        </w:rPr>
      </w:pPr>
      <w:r w:rsidRPr="00B94BA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65104" w:rsidRPr="00B94BA7" w:rsidRDefault="00865104" w:rsidP="00865104">
      <w:pPr>
        <w:shd w:val="clear" w:color="auto" w:fill="FFFFFF"/>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65104" w:rsidRPr="00B94BA7" w:rsidRDefault="00865104" w:rsidP="00865104">
      <w:pPr>
        <w:shd w:val="clear" w:color="auto" w:fill="FFFFFF"/>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lastRenderedPageBreak/>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65104" w:rsidRPr="00B94BA7" w:rsidRDefault="00865104" w:rsidP="00865104">
      <w:pPr>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65104" w:rsidRPr="00B94BA7" w:rsidRDefault="00865104" w:rsidP="00865104">
      <w:pPr>
        <w:ind w:left="1276"/>
        <w:rPr>
          <w:rFonts w:ascii="Times New Roman" w:hAnsi="Times New Roman" w:cs="Times New Roman"/>
          <w:bCs/>
          <w:sz w:val="26"/>
          <w:szCs w:val="26"/>
        </w:rPr>
      </w:pPr>
    </w:p>
    <w:p w:rsidR="00865104" w:rsidRPr="00B94BA7" w:rsidRDefault="00865104" w:rsidP="00865104">
      <w:pPr>
        <w:ind w:left="1276"/>
        <w:rPr>
          <w:rFonts w:ascii="Times New Roman" w:hAnsi="Times New Roman" w:cs="Times New Roman"/>
          <w:sz w:val="26"/>
          <w:szCs w:val="26"/>
        </w:rPr>
      </w:pPr>
      <w:r w:rsidRPr="00B94BA7">
        <w:rPr>
          <w:rFonts w:ascii="Times New Roman" w:hAnsi="Times New Roman" w:cs="Times New Roman"/>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865104" w:rsidRPr="00B94BA7" w:rsidTr="00E43855">
        <w:trPr>
          <w:trHeight w:val="765"/>
        </w:trPr>
        <w:tc>
          <w:tcPr>
            <w:tcW w:w="2032" w:type="dxa"/>
            <w:vMerge w:val="restart"/>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Критерии оценки</w:t>
            </w:r>
          </w:p>
        </w:tc>
        <w:tc>
          <w:tcPr>
            <w:tcW w:w="2745"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Работа выполнена</w:t>
            </w:r>
          </w:p>
          <w:p w:rsidR="00865104" w:rsidRPr="00B94BA7" w:rsidRDefault="00865104" w:rsidP="00E43855">
            <w:pPr>
              <w:spacing w:line="240" w:lineRule="exact"/>
              <w:rPr>
                <w:rFonts w:ascii="Times New Roman" w:hAnsi="Times New Roman" w:cs="Times New Roman"/>
                <w:b/>
                <w:bCs/>
                <w:sz w:val="26"/>
                <w:szCs w:val="26"/>
              </w:rPr>
            </w:pPr>
          </w:p>
        </w:tc>
        <w:tc>
          <w:tcPr>
            <w:tcW w:w="2939"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выполнена </w:t>
            </w:r>
            <w:r w:rsidRPr="00B94BA7">
              <w:rPr>
                <w:rFonts w:ascii="Times New Roman" w:hAnsi="Times New Roman" w:cs="Times New Roman"/>
                <w:b/>
                <w:bCs/>
                <w:sz w:val="26"/>
                <w:szCs w:val="26"/>
              </w:rPr>
              <w:br/>
              <w:t>не полностью</w:t>
            </w:r>
          </w:p>
        </w:tc>
        <w:tc>
          <w:tcPr>
            <w:tcW w:w="2083"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w:t>
            </w:r>
            <w:r w:rsidRPr="00B94BA7">
              <w:rPr>
                <w:rFonts w:ascii="Times New Roman" w:hAnsi="Times New Roman" w:cs="Times New Roman"/>
                <w:b/>
                <w:bCs/>
                <w:sz w:val="26"/>
                <w:szCs w:val="26"/>
              </w:rPr>
              <w:br/>
              <w:t>не выполнена</w:t>
            </w:r>
          </w:p>
        </w:tc>
      </w:tr>
      <w:tr w:rsidR="00865104" w:rsidRPr="00B94BA7" w:rsidTr="00E43855">
        <w:trPr>
          <w:trHeight w:val="555"/>
        </w:trPr>
        <w:tc>
          <w:tcPr>
            <w:tcW w:w="2032" w:type="dxa"/>
            <w:vMerge/>
          </w:tcPr>
          <w:p w:rsidR="00865104" w:rsidRPr="00B94BA7" w:rsidRDefault="00865104" w:rsidP="00E43855">
            <w:pPr>
              <w:spacing w:line="240" w:lineRule="exact"/>
              <w:jc w:val="center"/>
              <w:rPr>
                <w:rFonts w:ascii="Times New Roman" w:hAnsi="Times New Roman" w:cs="Times New Roman"/>
                <w:b/>
                <w:bCs/>
                <w:sz w:val="26"/>
                <w:szCs w:val="26"/>
              </w:rPr>
            </w:pPr>
          </w:p>
        </w:tc>
        <w:tc>
          <w:tcPr>
            <w:tcW w:w="2745" w:type="dxa"/>
            <w:tcBorders>
              <w:top w:val="single" w:sz="4" w:space="0" w:color="auto"/>
            </w:tcBorders>
          </w:tcPr>
          <w:p w:rsidR="00865104" w:rsidRPr="00B94BA7" w:rsidRDefault="00865104" w:rsidP="00E43855">
            <w:pPr>
              <w:spacing w:line="240" w:lineRule="exact"/>
              <w:rPr>
                <w:rFonts w:ascii="Times New Roman" w:hAnsi="Times New Roman" w:cs="Times New Roman"/>
                <w:b/>
                <w:bCs/>
                <w:sz w:val="26"/>
                <w:szCs w:val="26"/>
              </w:rPr>
            </w:pPr>
            <w:r w:rsidRPr="00B94BA7">
              <w:rPr>
                <w:rFonts w:ascii="Times New Roman" w:hAnsi="Times New Roman" w:cs="Times New Roman"/>
                <w:b/>
                <w:bCs/>
                <w:sz w:val="26"/>
                <w:szCs w:val="26"/>
              </w:rPr>
              <w:t>Оценка «5»</w:t>
            </w:r>
          </w:p>
        </w:tc>
        <w:tc>
          <w:tcPr>
            <w:tcW w:w="2939"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«3-4»</w:t>
            </w:r>
          </w:p>
        </w:tc>
        <w:tc>
          <w:tcPr>
            <w:tcW w:w="2083"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«2»</w:t>
            </w:r>
          </w:p>
        </w:tc>
      </w:tr>
      <w:tr w:rsidR="00865104" w:rsidRPr="00B94BA7" w:rsidTr="00E43855">
        <w:tc>
          <w:tcPr>
            <w:tcW w:w="2032"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Соответствие представленной информации заданной теме</w:t>
            </w:r>
          </w:p>
        </w:tc>
        <w:tc>
          <w:tcPr>
            <w:tcW w:w="2745"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 xml:space="preserve">Содержание сообщения полностью соответствует заданной теме, </w:t>
            </w:r>
            <w:r w:rsidRPr="00B94BA7">
              <w:rPr>
                <w:rFonts w:ascii="Times New Roman" w:hAnsi="Times New Roman" w:cs="Times New Roman"/>
                <w:sz w:val="26"/>
                <w:szCs w:val="26"/>
              </w:rPr>
              <w:br/>
              <w:t>тема раскрыта полностью</w:t>
            </w:r>
          </w:p>
        </w:tc>
        <w:tc>
          <w:tcPr>
            <w:tcW w:w="2939"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Обучающийся работу не выполнил вовсе.</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не соответствует заданной теме, тема не раскрыта.</w:t>
            </w: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Отчет выполнен и оформлен небрежно, без соблюдения установленных требований.</w:t>
            </w: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r w:rsidRPr="00B94BA7">
              <w:rPr>
                <w:rFonts w:ascii="Times New Roman" w:hAnsi="Times New Roman" w:cs="Times New Roman"/>
                <w:sz w:val="26"/>
                <w:szCs w:val="26"/>
              </w:rPr>
              <w:t>Объем текста сообщения значительно превышает регламент. </w:t>
            </w:r>
          </w:p>
        </w:tc>
      </w:tr>
      <w:tr w:rsidR="00865104" w:rsidRPr="00B94BA7" w:rsidTr="00E43855">
        <w:tc>
          <w:tcPr>
            <w:tcW w:w="2032"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 xml:space="preserve">Характер и стиль изложения материала сообщения </w:t>
            </w:r>
          </w:p>
        </w:tc>
        <w:tc>
          <w:tcPr>
            <w:tcW w:w="2745"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Материал  в сообщении излагается логично, по плану;</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В содержании используются термины по изучаемой теме;</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Материал  в сообщении не имеет четкой логики изложения (не по плану).</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865104" w:rsidRPr="00B94BA7" w:rsidRDefault="00865104" w:rsidP="00E43855">
            <w:pPr>
              <w:spacing w:line="240" w:lineRule="exact"/>
              <w:rPr>
                <w:rFonts w:ascii="Times New Roman" w:hAnsi="Times New Roman" w:cs="Times New Roman"/>
                <w:sz w:val="26"/>
                <w:szCs w:val="26"/>
              </w:rPr>
            </w:pPr>
          </w:p>
        </w:tc>
      </w:tr>
      <w:tr w:rsidR="00865104" w:rsidRPr="00B94BA7" w:rsidTr="00E43855">
        <w:tc>
          <w:tcPr>
            <w:tcW w:w="2032" w:type="dxa"/>
          </w:tcPr>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r w:rsidRPr="00B94BA7">
              <w:rPr>
                <w:rFonts w:ascii="Times New Roman" w:hAnsi="Times New Roman" w:cs="Times New Roman"/>
                <w:sz w:val="26"/>
                <w:szCs w:val="26"/>
              </w:rPr>
              <w:t>Правильность оформления</w:t>
            </w:r>
          </w:p>
        </w:tc>
        <w:tc>
          <w:tcPr>
            <w:tcW w:w="2745"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Текст сообщения оформлен аккуратно и точно в соответствии с правилами оформления.</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Объем текста сообщения </w:t>
            </w:r>
            <w:r w:rsidRPr="00B94BA7">
              <w:rPr>
                <w:rFonts w:ascii="Times New Roman" w:hAnsi="Times New Roman" w:cs="Times New Roman"/>
                <w:sz w:val="26"/>
                <w:szCs w:val="26"/>
              </w:rPr>
              <w:lastRenderedPageBreak/>
              <w:t xml:space="preserve">соответствует регламенту. </w:t>
            </w:r>
          </w:p>
        </w:tc>
        <w:tc>
          <w:tcPr>
            <w:tcW w:w="2939"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lastRenderedPageBreak/>
              <w:t>Текст сообщения оформлен недостаточно аккуратно.</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 Присутствуют неточности в оформлении.</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Объем текста </w:t>
            </w:r>
            <w:r w:rsidRPr="00B94BA7">
              <w:rPr>
                <w:rFonts w:ascii="Times New Roman" w:hAnsi="Times New Roman" w:cs="Times New Roman"/>
                <w:sz w:val="26"/>
                <w:szCs w:val="26"/>
              </w:rPr>
              <w:lastRenderedPageBreak/>
              <w:t>сообщения не соответствует регламенту.</w:t>
            </w:r>
          </w:p>
        </w:tc>
        <w:tc>
          <w:tcPr>
            <w:tcW w:w="2083" w:type="dxa"/>
            <w:vMerge/>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p>
        </w:tc>
      </w:tr>
    </w:tbl>
    <w:p w:rsidR="00865104" w:rsidRPr="00B94BA7" w:rsidRDefault="00865104" w:rsidP="00865104">
      <w:pPr>
        <w:ind w:left="425"/>
        <w:jc w:val="center"/>
        <w:rPr>
          <w:rFonts w:ascii="Times New Roman" w:hAnsi="Times New Roman" w:cs="Times New Roman"/>
          <w:b/>
          <w:sz w:val="26"/>
          <w:szCs w:val="26"/>
        </w:rPr>
      </w:pPr>
    </w:p>
    <w:p w:rsidR="00865104" w:rsidRPr="00B94BA7" w:rsidRDefault="00865104" w:rsidP="00865104">
      <w:pPr>
        <w:pStyle w:val="ab"/>
        <w:spacing w:line="360" w:lineRule="auto"/>
        <w:jc w:val="both"/>
        <w:rPr>
          <w:rFonts w:ascii="Times New Roman" w:hAnsi="Times New Roman"/>
          <w:sz w:val="26"/>
          <w:szCs w:val="26"/>
        </w:rPr>
      </w:pPr>
      <w:r w:rsidRPr="00B94BA7">
        <w:rPr>
          <w:rFonts w:ascii="Times New Roman" w:hAnsi="Times New Roman"/>
          <w:sz w:val="26"/>
          <w:szCs w:val="26"/>
        </w:rPr>
        <w:t xml:space="preserve">Критерии оценки презентации </w:t>
      </w:r>
    </w:p>
    <w:p w:rsidR="00865104" w:rsidRPr="00B94BA7" w:rsidRDefault="00865104" w:rsidP="00865104">
      <w:pPr>
        <w:pStyle w:val="ab"/>
        <w:spacing w:line="360" w:lineRule="auto"/>
        <w:ind w:firstLine="720"/>
        <w:jc w:val="both"/>
        <w:rPr>
          <w:rFonts w:ascii="Times New Roman" w:hAnsi="Times New Roman"/>
          <w:sz w:val="26"/>
          <w:szCs w:val="26"/>
        </w:rPr>
      </w:pPr>
    </w:p>
    <w:tbl>
      <w:tblPr>
        <w:tblStyle w:val="a3"/>
        <w:tblW w:w="0" w:type="auto"/>
        <w:tblLook w:val="01E0" w:firstRow="1" w:lastRow="1" w:firstColumn="1" w:lastColumn="1" w:noHBand="0" w:noVBand="0"/>
      </w:tblPr>
      <w:tblGrid>
        <w:gridCol w:w="2808"/>
        <w:gridCol w:w="6660"/>
      </w:tblGrid>
      <w:tr w:rsidR="00865104" w:rsidRPr="00B94BA7" w:rsidTr="00E43855">
        <w:tc>
          <w:tcPr>
            <w:tcW w:w="2808"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Критерии оценки</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Содержание оценки</w:t>
            </w:r>
          </w:p>
        </w:tc>
      </w:tr>
      <w:tr w:rsidR="00865104" w:rsidRPr="00B94BA7" w:rsidTr="00E43855">
        <w:tc>
          <w:tcPr>
            <w:tcW w:w="2808" w:type="dxa"/>
          </w:tcPr>
          <w:p w:rsidR="00865104" w:rsidRPr="00B94BA7" w:rsidRDefault="00865104" w:rsidP="00E43855">
            <w:pPr>
              <w:pStyle w:val="ab"/>
              <w:spacing w:line="360" w:lineRule="auto"/>
              <w:rPr>
                <w:rFonts w:ascii="Times New Roman" w:hAnsi="Times New Roman"/>
                <w:sz w:val="26"/>
                <w:szCs w:val="26"/>
              </w:rPr>
            </w:pPr>
            <w:r w:rsidRPr="00B94BA7">
              <w:rPr>
                <w:rFonts w:ascii="Times New Roman" w:hAnsi="Times New Roman"/>
                <w:sz w:val="26"/>
                <w:szCs w:val="26"/>
              </w:rPr>
              <w:t>1. Содержательный критерий</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65104" w:rsidRPr="00B94BA7" w:rsidTr="00E43855">
        <w:tc>
          <w:tcPr>
            <w:tcW w:w="2808"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2. Логический критерий</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стройное логико-композиционное построение речи, доказательность, аргументированность</w:t>
            </w:r>
          </w:p>
        </w:tc>
      </w:tr>
      <w:tr w:rsidR="00865104" w:rsidRPr="00B94BA7" w:rsidTr="00E43855">
        <w:tc>
          <w:tcPr>
            <w:tcW w:w="2808"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 xml:space="preserve">3. Речевой критерий </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65104" w:rsidRPr="00B94BA7" w:rsidTr="00E43855">
        <w:tc>
          <w:tcPr>
            <w:tcW w:w="2808" w:type="dxa"/>
          </w:tcPr>
          <w:p w:rsidR="00865104" w:rsidRPr="00B94BA7" w:rsidRDefault="00865104" w:rsidP="00E43855">
            <w:pPr>
              <w:pStyle w:val="ab"/>
              <w:spacing w:line="360" w:lineRule="auto"/>
              <w:rPr>
                <w:rFonts w:ascii="Times New Roman" w:hAnsi="Times New Roman"/>
                <w:sz w:val="26"/>
                <w:szCs w:val="26"/>
              </w:rPr>
            </w:pPr>
            <w:r w:rsidRPr="00B94BA7">
              <w:rPr>
                <w:rFonts w:ascii="Times New Roman" w:hAnsi="Times New Roman"/>
                <w:sz w:val="26"/>
                <w:szCs w:val="26"/>
              </w:rPr>
              <w:t>4. Психологический критерий</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65104" w:rsidRPr="00B94BA7" w:rsidTr="00E43855">
        <w:tc>
          <w:tcPr>
            <w:tcW w:w="2808" w:type="dxa"/>
          </w:tcPr>
          <w:p w:rsidR="00865104" w:rsidRPr="00B94BA7" w:rsidRDefault="00865104" w:rsidP="00E43855">
            <w:pPr>
              <w:pStyle w:val="ab"/>
              <w:spacing w:line="360" w:lineRule="auto"/>
              <w:rPr>
                <w:rFonts w:ascii="Times New Roman" w:hAnsi="Times New Roman"/>
                <w:sz w:val="26"/>
                <w:szCs w:val="26"/>
              </w:rPr>
            </w:pPr>
            <w:r w:rsidRPr="00B94BA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65104" w:rsidRPr="00B94BA7" w:rsidRDefault="00865104" w:rsidP="00865104">
      <w:pPr>
        <w:tabs>
          <w:tab w:val="left" w:pos="3405"/>
        </w:tabs>
        <w:rPr>
          <w:rFonts w:ascii="Times New Roman" w:hAnsi="Times New Roman" w:cs="Times New Roman"/>
          <w:sz w:val="26"/>
          <w:szCs w:val="26"/>
        </w:rPr>
      </w:pPr>
    </w:p>
    <w:p w:rsidR="00865104" w:rsidRPr="00B94BA7" w:rsidRDefault="00865104" w:rsidP="00865104">
      <w:pPr>
        <w:rPr>
          <w:rFonts w:ascii="Times New Roman" w:eastAsia="Times New Roman" w:hAnsi="Times New Roman" w:cs="Times New Roman"/>
          <w:b/>
          <w:bCs/>
          <w:sz w:val="26"/>
          <w:szCs w:val="26"/>
          <w:lang w:eastAsia="ru-RU"/>
        </w:rPr>
      </w:pPr>
      <w:r w:rsidRPr="00B94BA7">
        <w:rPr>
          <w:rFonts w:ascii="Times New Roman" w:eastAsia="Times New Roman" w:hAnsi="Times New Roman" w:cs="Times New Roman"/>
          <w:b/>
          <w:bCs/>
          <w:sz w:val="26"/>
          <w:szCs w:val="26"/>
          <w:lang w:eastAsia="ru-RU"/>
        </w:rPr>
        <w:br w:type="page"/>
      </w:r>
    </w:p>
    <w:p w:rsidR="00865104" w:rsidRPr="00B94BA7" w:rsidRDefault="00865104" w:rsidP="00865104">
      <w:pPr>
        <w:pStyle w:val="ab"/>
        <w:spacing w:line="360" w:lineRule="auto"/>
        <w:jc w:val="center"/>
        <w:rPr>
          <w:rFonts w:ascii="Times New Roman" w:hAnsi="Times New Roman"/>
          <w:b/>
          <w:bCs/>
          <w:sz w:val="26"/>
          <w:szCs w:val="26"/>
        </w:rPr>
      </w:pPr>
      <w:r w:rsidRPr="00B94BA7">
        <w:rPr>
          <w:rFonts w:ascii="Times New Roman" w:hAnsi="Times New Roman"/>
          <w:b/>
          <w:bCs/>
          <w:sz w:val="26"/>
          <w:szCs w:val="26"/>
        </w:rPr>
        <w:lastRenderedPageBreak/>
        <w:t>5. Информационное обеспечение выполнения</w:t>
      </w:r>
    </w:p>
    <w:p w:rsidR="00865104" w:rsidRPr="00B94BA7" w:rsidRDefault="00865104" w:rsidP="00865104">
      <w:pPr>
        <w:pStyle w:val="ab"/>
        <w:spacing w:line="360" w:lineRule="auto"/>
        <w:jc w:val="center"/>
        <w:rPr>
          <w:rFonts w:ascii="Times New Roman" w:hAnsi="Times New Roman"/>
          <w:b/>
          <w:bCs/>
          <w:sz w:val="26"/>
          <w:szCs w:val="26"/>
        </w:rPr>
      </w:pPr>
      <w:r w:rsidRPr="00B94BA7">
        <w:rPr>
          <w:rFonts w:ascii="Times New Roman" w:hAnsi="Times New Roman"/>
          <w:b/>
          <w:bCs/>
          <w:sz w:val="26"/>
          <w:szCs w:val="26"/>
        </w:rPr>
        <w:t>внеаудиторной самостоятельной работы</w:t>
      </w:r>
    </w:p>
    <w:p w:rsidR="00865104" w:rsidRPr="00B94BA7" w:rsidRDefault="00865104" w:rsidP="00865104">
      <w:pPr>
        <w:pStyle w:val="ab"/>
        <w:spacing w:line="360" w:lineRule="auto"/>
        <w:rPr>
          <w:rFonts w:ascii="Times New Roman" w:hAnsi="Times New Roman"/>
          <w:b/>
          <w:bCs/>
          <w:sz w:val="26"/>
          <w:szCs w:val="26"/>
        </w:rPr>
      </w:pPr>
      <w:r w:rsidRPr="00B94BA7">
        <w:rPr>
          <w:rFonts w:ascii="Times New Roman" w:hAnsi="Times New Roman"/>
          <w:b/>
          <w:bCs/>
          <w:sz w:val="26"/>
          <w:szCs w:val="26"/>
        </w:rPr>
        <w:t>Основные источники:</w:t>
      </w:r>
    </w:p>
    <w:p w:rsidR="002744AF" w:rsidRPr="00865104" w:rsidRDefault="002744AF" w:rsidP="00865104">
      <w:pPr>
        <w:pStyle w:val="a4"/>
        <w:numPr>
          <w:ilvl w:val="0"/>
          <w:numId w:val="42"/>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 xml:space="preserve">Графкина, М. В. Охрана труда : учебник / М. В. Графкина. — 3-е изд., перераб. и доп. — Москва : ИНФРА-М, 2022. — 212 с. — (Среднее профессиональное образование). - ISBN 978-5-16-016522-6. - Текст : электронный. - URL: </w:t>
      </w:r>
      <w:hyperlink r:id="rId6" w:history="1">
        <w:r w:rsidRPr="00865104">
          <w:rPr>
            <w:rStyle w:val="a6"/>
            <w:rFonts w:ascii="Times New Roman" w:eastAsia="Times New Roman" w:hAnsi="Times New Roman" w:cs="Times New Roman"/>
            <w:sz w:val="26"/>
            <w:szCs w:val="26"/>
            <w:lang w:eastAsia="ru-RU"/>
          </w:rPr>
          <w:t>https://znanium.com/catalog/product/1790473</w:t>
        </w:r>
      </w:hyperlink>
      <w:r w:rsidRPr="00865104">
        <w:rPr>
          <w:rFonts w:ascii="Times New Roman" w:eastAsia="Times New Roman" w:hAnsi="Times New Roman" w:cs="Times New Roman"/>
          <w:color w:val="000000"/>
          <w:sz w:val="26"/>
          <w:szCs w:val="26"/>
          <w:lang w:eastAsia="ru-RU"/>
        </w:rPr>
        <w:t xml:space="preserve">   – Режим доступа: по подписке.</w:t>
      </w:r>
    </w:p>
    <w:p w:rsidR="002744AF" w:rsidRPr="00865104" w:rsidRDefault="002744AF" w:rsidP="00865104">
      <w:pPr>
        <w:pStyle w:val="a4"/>
        <w:numPr>
          <w:ilvl w:val="0"/>
          <w:numId w:val="42"/>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 xml:space="preserve">Андруш, В. Г. Охрана труда : учебник / В. Г. Андруш, Л. Т. Ткачёва, К. Д. Яшин. - 2-е изд., испр. и доп. - Минск : РИПО, 2021. - 334 с. - ISBN 978-985-7253-54-8. – Текст: электронный. - URL: </w:t>
      </w:r>
      <w:hyperlink r:id="rId7" w:history="1">
        <w:r w:rsidRPr="00865104">
          <w:rPr>
            <w:rStyle w:val="a6"/>
            <w:rFonts w:ascii="Times New Roman" w:eastAsia="Times New Roman" w:hAnsi="Times New Roman" w:cs="Times New Roman"/>
            <w:sz w:val="26"/>
            <w:szCs w:val="26"/>
            <w:lang w:eastAsia="ru-RU"/>
          </w:rPr>
          <w:t>https://znanium.com/catalog/product/1854592</w:t>
        </w:r>
      </w:hyperlink>
      <w:r w:rsidRPr="00865104">
        <w:rPr>
          <w:rFonts w:ascii="Times New Roman" w:eastAsia="Times New Roman" w:hAnsi="Times New Roman" w:cs="Times New Roman"/>
          <w:color w:val="000000"/>
          <w:sz w:val="26"/>
          <w:szCs w:val="26"/>
          <w:lang w:eastAsia="ru-RU"/>
        </w:rPr>
        <w:t xml:space="preserve"> . – Режим доступа: по подписке.</w:t>
      </w:r>
    </w:p>
    <w:p w:rsidR="00865104" w:rsidRDefault="00865104" w:rsidP="00865104">
      <w:pPr>
        <w:pStyle w:val="ab"/>
        <w:rPr>
          <w:rFonts w:ascii="Times New Roman" w:hAnsi="Times New Roman"/>
          <w:b/>
          <w:sz w:val="26"/>
          <w:szCs w:val="26"/>
        </w:rPr>
      </w:pPr>
    </w:p>
    <w:p w:rsidR="00865104" w:rsidRPr="00B94BA7" w:rsidRDefault="00865104" w:rsidP="00865104">
      <w:pPr>
        <w:pStyle w:val="ab"/>
        <w:rPr>
          <w:rFonts w:ascii="Times New Roman" w:hAnsi="Times New Roman"/>
          <w:b/>
          <w:sz w:val="26"/>
          <w:szCs w:val="26"/>
        </w:rPr>
      </w:pPr>
      <w:r w:rsidRPr="00B94BA7">
        <w:rPr>
          <w:rFonts w:ascii="Times New Roman" w:hAnsi="Times New Roman"/>
          <w:b/>
          <w:sz w:val="26"/>
          <w:szCs w:val="26"/>
        </w:rPr>
        <w:t>Дополнительные источники:</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Основные законодательные и нормативные правовые акты по безопасности труда</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Федеральный закон «Об основах охраны здоровья граждан в Российской Федерации» от 21 ноября 2011 г. N 323-ФЗ</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Трудовой кодекс Российской Федерации (по состоянию на 1 апреля 2007 г.). - Новосибирск: Сиб. унив. изд-во, 2007. - 192с.</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Межотраслевые правила по охране труда (правила безопасности) при эксплуатации электроустановок.  - М.: Омега. – Л., 2005. – 176 с.</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Охрана труда. Обеспечение прав работников (Сборник действующих нормативных материалов) / Сост. М. И. Басаков – Ростов н/Д, 2005. – 384 с.</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Правила, нормы, инструкции пожарной безопасности (новые редакции). – Новосибирск: 2004. – 192 с.</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Закон Республики Татарстан «Об охране труда в Республике Татарстан» (в ред. Законов РТ от 06.08.2003 №30 ЗРТ, от 11.10.2005 № 101-ЗРТ, от 03.02.2009 №9-ЗРТ);</w:t>
      </w:r>
    </w:p>
    <w:p w:rsidR="002744AF"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Правила пожарной безопасности в Российской Федерации (ППБ 01-03), утвержденные приказом МЧС</w:t>
      </w:r>
      <w:r w:rsidR="00865104">
        <w:rPr>
          <w:rFonts w:ascii="Times New Roman" w:eastAsia="Times New Roman" w:hAnsi="Times New Roman" w:cs="Times New Roman"/>
          <w:color w:val="000000"/>
          <w:sz w:val="26"/>
          <w:szCs w:val="26"/>
          <w:lang w:eastAsia="ru-RU"/>
        </w:rPr>
        <w:t xml:space="preserve"> от 18.06.2014 №313</w:t>
      </w:r>
    </w:p>
    <w:p w:rsidR="00865104" w:rsidRDefault="00865104" w:rsidP="00865104">
      <w:pPr>
        <w:spacing w:after="0"/>
        <w:ind w:left="360"/>
        <w:rPr>
          <w:rFonts w:ascii="Times New Roman" w:hAnsi="Times New Roman" w:cs="Times New Roman"/>
          <w:b/>
          <w:sz w:val="26"/>
          <w:szCs w:val="26"/>
        </w:rPr>
      </w:pPr>
    </w:p>
    <w:p w:rsidR="00865104" w:rsidRPr="00865104" w:rsidRDefault="00865104" w:rsidP="00865104">
      <w:pPr>
        <w:spacing w:after="0"/>
        <w:ind w:left="360"/>
        <w:rPr>
          <w:rFonts w:ascii="Times New Roman" w:hAnsi="Times New Roman" w:cs="Times New Roman"/>
          <w:b/>
          <w:sz w:val="26"/>
          <w:szCs w:val="26"/>
        </w:rPr>
      </w:pPr>
      <w:r w:rsidRPr="00865104">
        <w:rPr>
          <w:rFonts w:ascii="Times New Roman" w:hAnsi="Times New Roman" w:cs="Times New Roman"/>
          <w:b/>
          <w:sz w:val="26"/>
          <w:szCs w:val="26"/>
        </w:rPr>
        <w:t>Интернет-ресурсы:</w:t>
      </w:r>
    </w:p>
    <w:p w:rsidR="002744AF" w:rsidRPr="00865104" w:rsidRDefault="002744AF" w:rsidP="00865104">
      <w:pPr>
        <w:pStyle w:val="a4"/>
        <w:numPr>
          <w:ilvl w:val="0"/>
          <w:numId w:val="44"/>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h</w:t>
      </w:r>
      <w:r w:rsidR="00865104">
        <w:rPr>
          <w:rFonts w:ascii="Times New Roman" w:eastAsia="Times New Roman" w:hAnsi="Times New Roman" w:cs="Times New Roman"/>
          <w:color w:val="000000"/>
          <w:sz w:val="26"/>
          <w:szCs w:val="26"/>
          <w:lang w:eastAsia="ru-RU"/>
        </w:rPr>
        <w:t>ttp: // www. electromonter.info</w:t>
      </w:r>
    </w:p>
    <w:p w:rsidR="002744AF" w:rsidRPr="00865104" w:rsidRDefault="002744AF" w:rsidP="00865104">
      <w:pPr>
        <w:pStyle w:val="a4"/>
        <w:numPr>
          <w:ilvl w:val="0"/>
          <w:numId w:val="44"/>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http://eor.edu.ru, Федеральный центр информа</w:t>
      </w:r>
      <w:r w:rsidR="00865104">
        <w:rPr>
          <w:rFonts w:ascii="Times New Roman" w:eastAsia="Times New Roman" w:hAnsi="Times New Roman" w:cs="Times New Roman"/>
          <w:color w:val="000000"/>
          <w:sz w:val="26"/>
          <w:szCs w:val="26"/>
          <w:lang w:eastAsia="ru-RU"/>
        </w:rPr>
        <w:t>ционно-образовательных ресурсов</w:t>
      </w:r>
    </w:p>
    <w:p w:rsidR="00FD7064" w:rsidRPr="00865104" w:rsidRDefault="002744AF" w:rsidP="00865104">
      <w:pPr>
        <w:pStyle w:val="a4"/>
        <w:numPr>
          <w:ilvl w:val="0"/>
          <w:numId w:val="44"/>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http://school-collection.edu.ru, Единая коллекция ци</w:t>
      </w:r>
      <w:r w:rsidR="00865104">
        <w:rPr>
          <w:rFonts w:ascii="Times New Roman" w:eastAsia="Times New Roman" w:hAnsi="Times New Roman" w:cs="Times New Roman"/>
          <w:color w:val="000000"/>
          <w:sz w:val="26"/>
          <w:szCs w:val="26"/>
          <w:lang w:eastAsia="ru-RU"/>
        </w:rPr>
        <w:t>фровых образовательных ресурсов</w:t>
      </w:r>
    </w:p>
    <w:p w:rsidR="00FD7064" w:rsidRPr="009355FE" w:rsidRDefault="00FD7064" w:rsidP="00FD7064">
      <w:pPr>
        <w:spacing w:after="0" w:line="294" w:lineRule="atLeast"/>
        <w:ind w:firstLine="709"/>
        <w:jc w:val="both"/>
        <w:rPr>
          <w:rFonts w:ascii="Times New Roman" w:eastAsia="Times New Roman" w:hAnsi="Times New Roman" w:cs="Times New Roman"/>
          <w:color w:val="000000"/>
          <w:sz w:val="26"/>
          <w:szCs w:val="26"/>
          <w:lang w:eastAsia="ru-RU"/>
        </w:rPr>
      </w:pPr>
    </w:p>
    <w:p w:rsidR="00FD7064" w:rsidRPr="009355FE" w:rsidRDefault="00FD7064" w:rsidP="00FD7064">
      <w:pPr>
        <w:spacing w:line="240" w:lineRule="auto"/>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 </w:t>
      </w:r>
    </w:p>
    <w:p w:rsidR="00865104" w:rsidRDefault="00865104">
      <w:pPr>
        <w:rPr>
          <w:rFonts w:ascii="Times New Roman" w:hAnsi="Times New Roman" w:cs="Times New Roman"/>
          <w:sz w:val="26"/>
          <w:szCs w:val="26"/>
        </w:rPr>
      </w:pPr>
      <w:r>
        <w:rPr>
          <w:rFonts w:ascii="Times New Roman" w:hAnsi="Times New Roman" w:cs="Times New Roman"/>
          <w:sz w:val="26"/>
          <w:szCs w:val="26"/>
        </w:rPr>
        <w:br w:type="page"/>
      </w:r>
    </w:p>
    <w:p w:rsidR="00865104" w:rsidRPr="00B94BA7" w:rsidRDefault="00865104" w:rsidP="00865104">
      <w:pPr>
        <w:tabs>
          <w:tab w:val="left" w:pos="3405"/>
        </w:tabs>
        <w:jc w:val="right"/>
        <w:rPr>
          <w:rFonts w:ascii="Times New Roman" w:hAnsi="Times New Roman" w:cs="Times New Roman"/>
          <w:sz w:val="26"/>
          <w:szCs w:val="26"/>
        </w:rPr>
      </w:pPr>
      <w:r w:rsidRPr="00B94BA7">
        <w:rPr>
          <w:rFonts w:ascii="Times New Roman" w:hAnsi="Times New Roman" w:cs="Times New Roman"/>
          <w:sz w:val="26"/>
          <w:szCs w:val="26"/>
        </w:rPr>
        <w:lastRenderedPageBreak/>
        <w:t>Приложение 1</w:t>
      </w:r>
    </w:p>
    <w:p w:rsidR="00865104" w:rsidRPr="00B94BA7" w:rsidRDefault="00865104" w:rsidP="00865104">
      <w:pPr>
        <w:tabs>
          <w:tab w:val="left" w:pos="3405"/>
        </w:tabs>
        <w:jc w:val="right"/>
        <w:rPr>
          <w:rFonts w:ascii="Times New Roman" w:hAnsi="Times New Roman" w:cs="Times New Roman"/>
          <w:sz w:val="26"/>
          <w:szCs w:val="26"/>
        </w:rPr>
      </w:pPr>
      <w:r w:rsidRPr="00B94BA7">
        <w:rPr>
          <w:rFonts w:ascii="Times New Roman" w:hAnsi="Times New Roman" w:cs="Times New Roman"/>
          <w:sz w:val="26"/>
          <w:szCs w:val="26"/>
        </w:rPr>
        <w:t>Титульный лист реферата.</w:t>
      </w:r>
    </w:p>
    <w:p w:rsidR="00865104" w:rsidRPr="00B94BA7" w:rsidRDefault="00865104" w:rsidP="00865104">
      <w:pPr>
        <w:tabs>
          <w:tab w:val="left" w:pos="3405"/>
        </w:tabs>
        <w:jc w:val="right"/>
        <w:rPr>
          <w:rFonts w:ascii="Times New Roman" w:hAnsi="Times New Roman" w:cs="Times New Roman"/>
          <w:sz w:val="26"/>
          <w:szCs w:val="26"/>
        </w:rPr>
      </w:pPr>
    </w:p>
    <w:p w:rsidR="00865104" w:rsidRPr="00B94BA7" w:rsidRDefault="00865104" w:rsidP="00865104">
      <w:pPr>
        <w:jc w:val="center"/>
        <w:rPr>
          <w:rFonts w:ascii="Times New Roman" w:hAnsi="Times New Roman" w:cs="Times New Roman"/>
          <w:b/>
          <w:sz w:val="26"/>
          <w:szCs w:val="26"/>
        </w:rPr>
      </w:pPr>
      <w:r w:rsidRPr="00B94BA7">
        <w:rPr>
          <w:rFonts w:ascii="Times New Roman" w:hAnsi="Times New Roman" w:cs="Times New Roman"/>
          <w:b/>
          <w:sz w:val="26"/>
          <w:szCs w:val="26"/>
        </w:rPr>
        <w:t>Министерство   образования и науки Республики Татарстан</w:t>
      </w:r>
    </w:p>
    <w:p w:rsidR="00865104" w:rsidRPr="00B94BA7" w:rsidRDefault="00865104" w:rsidP="00865104">
      <w:pPr>
        <w:jc w:val="center"/>
        <w:rPr>
          <w:rFonts w:ascii="Times New Roman" w:hAnsi="Times New Roman" w:cs="Times New Roman"/>
          <w:b/>
          <w:sz w:val="26"/>
          <w:szCs w:val="26"/>
        </w:rPr>
      </w:pPr>
      <w:r w:rsidRPr="00B94BA7">
        <w:rPr>
          <w:rFonts w:ascii="Times New Roman" w:hAnsi="Times New Roman" w:cs="Times New Roman"/>
          <w:b/>
          <w:sz w:val="26"/>
          <w:szCs w:val="26"/>
        </w:rPr>
        <w:t>ГАПОУ «Казанский политехнический колледж»</w:t>
      </w: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center"/>
        <w:rPr>
          <w:rFonts w:ascii="Times New Roman" w:hAnsi="Times New Roman" w:cs="Times New Roman"/>
          <w:b/>
          <w:sz w:val="26"/>
          <w:szCs w:val="26"/>
        </w:rPr>
      </w:pPr>
      <w:r w:rsidRPr="00B94BA7">
        <w:rPr>
          <w:rFonts w:ascii="Times New Roman" w:hAnsi="Times New Roman" w:cs="Times New Roman"/>
          <w:b/>
          <w:sz w:val="26"/>
          <w:szCs w:val="26"/>
        </w:rPr>
        <w:t>Реферат</w:t>
      </w:r>
    </w:p>
    <w:p w:rsidR="00865104" w:rsidRPr="00B94BA7" w:rsidRDefault="00865104" w:rsidP="00865104">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по дисциплине _______________________________________</w:t>
      </w:r>
    </w:p>
    <w:p w:rsidR="00865104" w:rsidRPr="00B94BA7" w:rsidRDefault="00865104" w:rsidP="00865104">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 xml:space="preserve">Тема: </w:t>
      </w:r>
      <w:r w:rsidRPr="00B94BA7">
        <w:rPr>
          <w:rFonts w:ascii="Times New Roman" w:hAnsi="Times New Roman" w:cs="Times New Roman"/>
          <w:spacing w:val="1"/>
          <w:sz w:val="26"/>
          <w:szCs w:val="26"/>
        </w:rPr>
        <w:t>____________________________________________________</w:t>
      </w: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 xml:space="preserve">Выполнил: обучающийся __курса, </w:t>
      </w:r>
    </w:p>
    <w:p w:rsidR="00865104" w:rsidRPr="00B94BA7" w:rsidRDefault="00865104" w:rsidP="00865104">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Группы № ____, ФИО</w:t>
      </w:r>
    </w:p>
    <w:p w:rsidR="00865104" w:rsidRPr="00B94BA7" w:rsidRDefault="00865104" w:rsidP="00865104">
      <w:pPr>
        <w:tabs>
          <w:tab w:val="left" w:pos="5655"/>
        </w:tabs>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Проверил:</w:t>
      </w:r>
    </w:p>
    <w:p w:rsidR="00865104" w:rsidRPr="00B94BA7" w:rsidRDefault="00865104" w:rsidP="00865104">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 xml:space="preserve">Преподаватель: ______ФИО </w:t>
      </w:r>
    </w:p>
    <w:p w:rsidR="00865104" w:rsidRPr="00B94BA7" w:rsidRDefault="00865104" w:rsidP="00865104">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___ (отметка)</w:t>
      </w:r>
    </w:p>
    <w:p w:rsidR="00865104" w:rsidRPr="00B94BA7" w:rsidRDefault="00865104" w:rsidP="00865104">
      <w:pPr>
        <w:tabs>
          <w:tab w:val="left" w:pos="6975"/>
        </w:tabs>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after="0" w:line="240" w:lineRule="auto"/>
        <w:jc w:val="center"/>
        <w:rPr>
          <w:rFonts w:ascii="Times New Roman" w:hAnsi="Times New Roman" w:cs="Times New Roman"/>
          <w:bCs/>
          <w:sz w:val="26"/>
          <w:szCs w:val="26"/>
        </w:rPr>
      </w:pPr>
      <w:r w:rsidRPr="00B94BA7">
        <w:rPr>
          <w:rFonts w:ascii="Times New Roman" w:hAnsi="Times New Roman" w:cs="Times New Roman"/>
          <w:sz w:val="26"/>
          <w:szCs w:val="26"/>
        </w:rPr>
        <w:t>Казань, 20___г.</w:t>
      </w:r>
    </w:p>
    <w:p w:rsidR="00375658" w:rsidRPr="009355FE" w:rsidRDefault="00375658" w:rsidP="00FD7064">
      <w:pPr>
        <w:ind w:firstLine="709"/>
        <w:jc w:val="both"/>
        <w:rPr>
          <w:rFonts w:ascii="Times New Roman" w:hAnsi="Times New Roman" w:cs="Times New Roman"/>
          <w:sz w:val="26"/>
          <w:szCs w:val="26"/>
        </w:rPr>
      </w:pPr>
    </w:p>
    <w:sectPr w:rsidR="00375658" w:rsidRPr="009355FE" w:rsidSect="00017242">
      <w:pgSz w:w="11906" w:h="16838"/>
      <w:pgMar w:top="1134" w:right="849"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318634A"/>
    <w:multiLevelType w:val="hybridMultilevel"/>
    <w:tmpl w:val="47F865B6"/>
    <w:lvl w:ilvl="0" w:tplc="529462A2">
      <w:start w:val="1"/>
      <w:numFmt w:val="decimal"/>
      <w:lvlText w:val="%1."/>
      <w:lvlJc w:val="left"/>
      <w:pPr>
        <w:ind w:left="1414" w:hanging="645"/>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C420AB"/>
    <w:multiLevelType w:val="multilevel"/>
    <w:tmpl w:val="03E85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0C874086"/>
    <w:multiLevelType w:val="multilevel"/>
    <w:tmpl w:val="0CA4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D567A0"/>
    <w:multiLevelType w:val="multilevel"/>
    <w:tmpl w:val="864C9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1D55356"/>
    <w:multiLevelType w:val="hybridMultilevel"/>
    <w:tmpl w:val="94646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2406585"/>
    <w:multiLevelType w:val="multilevel"/>
    <w:tmpl w:val="E5A8F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E3E5FFB"/>
    <w:multiLevelType w:val="multilevel"/>
    <w:tmpl w:val="BBB48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29277F8"/>
    <w:multiLevelType w:val="hybridMultilevel"/>
    <w:tmpl w:val="90ACC4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72F5D92"/>
    <w:multiLevelType w:val="multilevel"/>
    <w:tmpl w:val="EE4EB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F03E70"/>
    <w:multiLevelType w:val="multilevel"/>
    <w:tmpl w:val="FBAA5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37894F1A"/>
    <w:multiLevelType w:val="multilevel"/>
    <w:tmpl w:val="A1582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7BB4F12"/>
    <w:multiLevelType w:val="multilevel"/>
    <w:tmpl w:val="744CE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A087AF6"/>
    <w:multiLevelType w:val="multilevel"/>
    <w:tmpl w:val="E16A3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F0863D8"/>
    <w:multiLevelType w:val="hybridMultilevel"/>
    <w:tmpl w:val="94646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45B33753"/>
    <w:multiLevelType w:val="multilevel"/>
    <w:tmpl w:val="4886A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D2725F5"/>
    <w:multiLevelType w:val="multilevel"/>
    <w:tmpl w:val="E84E7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3A11922"/>
    <w:multiLevelType w:val="multilevel"/>
    <w:tmpl w:val="C548F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63D29C7"/>
    <w:multiLevelType w:val="multilevel"/>
    <w:tmpl w:val="F4506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87F515B"/>
    <w:multiLevelType w:val="multilevel"/>
    <w:tmpl w:val="C9F2D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D363032"/>
    <w:multiLevelType w:val="multilevel"/>
    <w:tmpl w:val="6CF2D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0A868B7"/>
    <w:multiLevelType w:val="multilevel"/>
    <w:tmpl w:val="1AAC7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4">
    <w:nsid w:val="65355EBC"/>
    <w:multiLevelType w:val="multilevel"/>
    <w:tmpl w:val="5A108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3A5D12"/>
    <w:multiLevelType w:val="multilevel"/>
    <w:tmpl w:val="68724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A9657E0"/>
    <w:multiLevelType w:val="multilevel"/>
    <w:tmpl w:val="FC4E0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3C23110"/>
    <w:multiLevelType w:val="multilevel"/>
    <w:tmpl w:val="FDECE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4AC4B97"/>
    <w:multiLevelType w:val="multilevel"/>
    <w:tmpl w:val="31F87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77C15AB"/>
    <w:multiLevelType w:val="multilevel"/>
    <w:tmpl w:val="D17C3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88C706A"/>
    <w:multiLevelType w:val="multilevel"/>
    <w:tmpl w:val="DA9C4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E682E5F"/>
    <w:multiLevelType w:val="multilevel"/>
    <w:tmpl w:val="3A3ED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1"/>
  </w:num>
  <w:num w:numId="3">
    <w:abstractNumId w:val="16"/>
  </w:num>
  <w:num w:numId="4">
    <w:abstractNumId w:val="15"/>
  </w:num>
  <w:num w:numId="5">
    <w:abstractNumId w:val="25"/>
  </w:num>
  <w:num w:numId="6">
    <w:abstractNumId w:val="8"/>
  </w:num>
  <w:num w:numId="7">
    <w:abstractNumId w:val="34"/>
  </w:num>
  <w:num w:numId="8">
    <w:abstractNumId w:val="32"/>
  </w:num>
  <w:num w:numId="9">
    <w:abstractNumId w:val="43"/>
  </w:num>
  <w:num w:numId="10">
    <w:abstractNumId w:val="31"/>
  </w:num>
  <w:num w:numId="11">
    <w:abstractNumId w:val="39"/>
  </w:num>
  <w:num w:numId="12">
    <w:abstractNumId w:val="30"/>
  </w:num>
  <w:num w:numId="13">
    <w:abstractNumId w:val="42"/>
  </w:num>
  <w:num w:numId="14">
    <w:abstractNumId w:val="36"/>
  </w:num>
  <w:num w:numId="15">
    <w:abstractNumId w:val="40"/>
  </w:num>
  <w:num w:numId="16">
    <w:abstractNumId w:val="12"/>
  </w:num>
  <w:num w:numId="17">
    <w:abstractNumId w:val="35"/>
  </w:num>
  <w:num w:numId="18">
    <w:abstractNumId w:val="29"/>
  </w:num>
  <w:num w:numId="19">
    <w:abstractNumId w:val="20"/>
  </w:num>
  <w:num w:numId="20">
    <w:abstractNumId w:val="27"/>
  </w:num>
  <w:num w:numId="21">
    <w:abstractNumId w:val="6"/>
  </w:num>
  <w:num w:numId="22">
    <w:abstractNumId w:val="41"/>
  </w:num>
  <w:num w:numId="23">
    <w:abstractNumId w:val="28"/>
  </w:num>
  <w:num w:numId="24">
    <w:abstractNumId w:val="19"/>
  </w:num>
  <w:num w:numId="25">
    <w:abstractNumId w:val="21"/>
  </w:num>
  <w:num w:numId="26">
    <w:abstractNumId w:val="2"/>
  </w:num>
  <w:num w:numId="27">
    <w:abstractNumId w:val="7"/>
  </w:num>
  <w:num w:numId="28">
    <w:abstractNumId w:val="18"/>
  </w:num>
  <w:num w:numId="29">
    <w:abstractNumId w:val="26"/>
  </w:num>
  <w:num w:numId="30">
    <w:abstractNumId w:val="23"/>
  </w:num>
  <w:num w:numId="31">
    <w:abstractNumId w:val="13"/>
  </w:num>
  <w:num w:numId="32">
    <w:abstractNumId w:val="24"/>
  </w:num>
  <w:num w:numId="33">
    <w:abstractNumId w:val="33"/>
  </w:num>
  <w:num w:numId="34">
    <w:abstractNumId w:val="0"/>
  </w:num>
  <w:num w:numId="35">
    <w:abstractNumId w:val="1"/>
  </w:num>
  <w:num w:numId="36">
    <w:abstractNumId w:val="4"/>
  </w:num>
  <w:num w:numId="37">
    <w:abstractNumId w:val="17"/>
  </w:num>
  <w:num w:numId="38">
    <w:abstractNumId w:val="3"/>
  </w:num>
  <w:num w:numId="39">
    <w:abstractNumId w:val="38"/>
  </w:num>
  <w:num w:numId="40">
    <w:abstractNumId w:val="37"/>
  </w:num>
  <w:num w:numId="41">
    <w:abstractNumId w:val="5"/>
  </w:num>
  <w:num w:numId="42">
    <w:abstractNumId w:val="14"/>
  </w:num>
  <w:num w:numId="43">
    <w:abstractNumId w:val="10"/>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899"/>
    <w:rsid w:val="00017242"/>
    <w:rsid w:val="00144CB6"/>
    <w:rsid w:val="00246E5D"/>
    <w:rsid w:val="002744AF"/>
    <w:rsid w:val="002B40B2"/>
    <w:rsid w:val="002C4B8B"/>
    <w:rsid w:val="00375658"/>
    <w:rsid w:val="003E6408"/>
    <w:rsid w:val="005B5E01"/>
    <w:rsid w:val="007C564D"/>
    <w:rsid w:val="00834071"/>
    <w:rsid w:val="00865104"/>
    <w:rsid w:val="0089084C"/>
    <w:rsid w:val="008C7E31"/>
    <w:rsid w:val="00915CF3"/>
    <w:rsid w:val="009229E9"/>
    <w:rsid w:val="009355FE"/>
    <w:rsid w:val="00A13A7C"/>
    <w:rsid w:val="00F66BD0"/>
    <w:rsid w:val="00FB1899"/>
    <w:rsid w:val="00FD62B1"/>
    <w:rsid w:val="00FD70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1B45F53-BDA8-40D3-9AF9-A7B653461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7242"/>
  </w:style>
  <w:style w:type="paragraph" w:styleId="1">
    <w:name w:val="heading 1"/>
    <w:aliases w:val="мой Заголовок 1"/>
    <w:basedOn w:val="a"/>
    <w:next w:val="a"/>
    <w:link w:val="10"/>
    <w:qFormat/>
    <w:rsid w:val="009355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86510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865104"/>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8651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FD70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rsid w:val="00FD7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Нумерованый список,List Paragraph1"/>
    <w:basedOn w:val="a"/>
    <w:link w:val="a5"/>
    <w:qFormat/>
    <w:rsid w:val="00F66BD0"/>
    <w:pPr>
      <w:ind w:left="720"/>
      <w:contextualSpacing/>
    </w:pPr>
  </w:style>
  <w:style w:type="character" w:styleId="a6">
    <w:name w:val="Hyperlink"/>
    <w:basedOn w:val="a0"/>
    <w:uiPriority w:val="99"/>
    <w:unhideWhenUsed/>
    <w:rsid w:val="002744AF"/>
    <w:rPr>
      <w:color w:val="0563C1" w:themeColor="hyperlink"/>
      <w:u w:val="single"/>
    </w:rPr>
  </w:style>
  <w:style w:type="character" w:customStyle="1" w:styleId="a5">
    <w:name w:val="Абзац списка Знак"/>
    <w:aliases w:val="Нумерованый список Знак,List Paragraph1 Знак"/>
    <w:link w:val="a4"/>
    <w:uiPriority w:val="34"/>
    <w:rsid w:val="009355FE"/>
  </w:style>
  <w:style w:type="paragraph" w:styleId="31">
    <w:name w:val="toc 3"/>
    <w:basedOn w:val="a"/>
    <w:next w:val="a"/>
    <w:autoRedefine/>
    <w:uiPriority w:val="39"/>
    <w:qFormat/>
    <w:rsid w:val="009355FE"/>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9355FE"/>
    <w:pPr>
      <w:spacing w:after="100" w:line="276" w:lineRule="auto"/>
    </w:pPr>
    <w:rPr>
      <w:rFonts w:ascii="Times New Roman" w:eastAsia="Calibri" w:hAnsi="Times New Roman" w:cs="Times New Roman"/>
      <w:sz w:val="24"/>
      <w:szCs w:val="24"/>
    </w:rPr>
  </w:style>
  <w:style w:type="character" w:customStyle="1" w:styleId="10">
    <w:name w:val="Заголовок 1 Знак"/>
    <w:aliases w:val="мой Заголовок 1 Знак"/>
    <w:basedOn w:val="a0"/>
    <w:link w:val="1"/>
    <w:rsid w:val="009355FE"/>
    <w:rPr>
      <w:rFonts w:asciiTheme="majorHAnsi" w:eastAsiaTheme="majorEastAsia" w:hAnsiTheme="majorHAnsi" w:cstheme="majorBidi"/>
      <w:color w:val="2E74B5" w:themeColor="accent1" w:themeShade="BF"/>
      <w:sz w:val="32"/>
      <w:szCs w:val="32"/>
    </w:rPr>
  </w:style>
  <w:style w:type="paragraph" w:styleId="a7">
    <w:name w:val="TOC Heading"/>
    <w:basedOn w:val="1"/>
    <w:next w:val="a"/>
    <w:uiPriority w:val="39"/>
    <w:semiHidden/>
    <w:unhideWhenUsed/>
    <w:qFormat/>
    <w:rsid w:val="009355FE"/>
    <w:pPr>
      <w:spacing w:before="480" w:line="276" w:lineRule="auto"/>
      <w:outlineLvl w:val="9"/>
    </w:pPr>
    <w:rPr>
      <w:b/>
      <w:bCs/>
      <w:sz w:val="28"/>
      <w:szCs w:val="28"/>
    </w:rPr>
  </w:style>
  <w:style w:type="paragraph" w:styleId="2">
    <w:name w:val="toc 2"/>
    <w:basedOn w:val="a"/>
    <w:next w:val="a"/>
    <w:autoRedefine/>
    <w:uiPriority w:val="39"/>
    <w:unhideWhenUsed/>
    <w:qFormat/>
    <w:rsid w:val="009355FE"/>
    <w:pPr>
      <w:spacing w:after="100" w:line="276" w:lineRule="auto"/>
      <w:ind w:left="220"/>
    </w:pPr>
    <w:rPr>
      <w:rFonts w:eastAsiaTheme="minorEastAsia"/>
    </w:rPr>
  </w:style>
  <w:style w:type="paragraph" w:styleId="a8">
    <w:name w:val="No Spacing"/>
    <w:uiPriority w:val="1"/>
    <w:qFormat/>
    <w:rsid w:val="00865104"/>
    <w:pPr>
      <w:spacing w:after="0" w:line="240" w:lineRule="auto"/>
    </w:pPr>
    <w:rPr>
      <w:rFonts w:ascii="Calibri" w:eastAsia="Calibri" w:hAnsi="Calibri" w:cs="Times New Roman"/>
    </w:rPr>
  </w:style>
  <w:style w:type="character" w:customStyle="1" w:styleId="30">
    <w:name w:val="Заголовок 3 Знак"/>
    <w:basedOn w:val="a0"/>
    <w:link w:val="3"/>
    <w:uiPriority w:val="9"/>
    <w:semiHidden/>
    <w:rsid w:val="00865104"/>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865104"/>
    <w:rPr>
      <w:rFonts w:asciiTheme="majorHAnsi" w:eastAsiaTheme="majorEastAsia" w:hAnsiTheme="majorHAnsi" w:cstheme="majorBidi"/>
      <w:color w:val="1F4D78" w:themeColor="accent1" w:themeShade="7F"/>
    </w:rPr>
  </w:style>
  <w:style w:type="character" w:customStyle="1" w:styleId="90">
    <w:name w:val="Заголовок 9 Знак"/>
    <w:basedOn w:val="a0"/>
    <w:link w:val="9"/>
    <w:uiPriority w:val="9"/>
    <w:semiHidden/>
    <w:rsid w:val="00865104"/>
    <w:rPr>
      <w:rFonts w:asciiTheme="majorHAnsi" w:eastAsiaTheme="majorEastAsia" w:hAnsiTheme="majorHAnsi" w:cstheme="majorBidi"/>
      <w:i/>
      <w:iCs/>
      <w:color w:val="272727" w:themeColor="text1" w:themeTint="D8"/>
      <w:sz w:val="21"/>
      <w:szCs w:val="21"/>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865104"/>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865104"/>
    <w:rPr>
      <w:rFonts w:ascii="Calibri" w:eastAsia="Times New Roman" w:hAnsi="Calibri" w:cs="Times New Roman"/>
      <w:sz w:val="24"/>
      <w:szCs w:val="24"/>
      <w:lang w:eastAsia="ru-RU"/>
    </w:rPr>
  </w:style>
  <w:style w:type="paragraph" w:styleId="ab">
    <w:name w:val="Plain Text"/>
    <w:basedOn w:val="a"/>
    <w:link w:val="ac"/>
    <w:rsid w:val="00865104"/>
    <w:pPr>
      <w:spacing w:after="0" w:line="240" w:lineRule="auto"/>
    </w:pPr>
    <w:rPr>
      <w:rFonts w:ascii="Courier New" w:eastAsia="Times New Roman" w:hAnsi="Courier New" w:cs="Times New Roman"/>
      <w:sz w:val="20"/>
      <w:szCs w:val="20"/>
      <w:lang w:eastAsia="ru-RU"/>
    </w:rPr>
  </w:style>
  <w:style w:type="character" w:customStyle="1" w:styleId="ac">
    <w:name w:val="Текст Знак"/>
    <w:basedOn w:val="a0"/>
    <w:link w:val="ab"/>
    <w:rsid w:val="00865104"/>
    <w:rPr>
      <w:rFonts w:ascii="Courier New" w:eastAsia="Times New Roman" w:hAnsi="Courier New" w:cs="Times New Roman"/>
      <w:sz w:val="20"/>
      <w:szCs w:val="20"/>
      <w:lang w:eastAsia="ru-RU"/>
    </w:rPr>
  </w:style>
  <w:style w:type="paragraph" w:styleId="ad">
    <w:name w:val="Normal (Web)"/>
    <w:basedOn w:val="a"/>
    <w:uiPriority w:val="99"/>
    <w:unhideWhenUsed/>
    <w:qFormat/>
    <w:rsid w:val="008651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0">
    <w:name w:val="Body Text Indent 2"/>
    <w:basedOn w:val="a"/>
    <w:link w:val="21"/>
    <w:rsid w:val="00865104"/>
    <w:pPr>
      <w:spacing w:after="120" w:line="480" w:lineRule="auto"/>
      <w:ind w:left="283"/>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rsid w:val="00865104"/>
    <w:rPr>
      <w:rFonts w:ascii="Times New Roman" w:eastAsia="Times New Roman" w:hAnsi="Times New Roman" w:cs="Times New Roman"/>
      <w:sz w:val="24"/>
      <w:szCs w:val="24"/>
      <w:lang w:eastAsia="ru-RU"/>
    </w:rPr>
  </w:style>
  <w:style w:type="paragraph" w:styleId="ae">
    <w:name w:val="Body Text Indent"/>
    <w:basedOn w:val="af"/>
    <w:link w:val="af0"/>
    <w:rsid w:val="00865104"/>
    <w:pPr>
      <w:widowControl w:val="0"/>
      <w:suppressAutoHyphens/>
      <w:spacing w:line="240" w:lineRule="auto"/>
      <w:ind w:left="283"/>
    </w:pPr>
    <w:rPr>
      <w:rFonts w:ascii="Times New Roman" w:eastAsia="Lucida Sans Unicode" w:hAnsi="Times New Roman" w:cs="Times New Roman"/>
      <w:sz w:val="24"/>
      <w:szCs w:val="24"/>
      <w:lang w:eastAsia="ar-SA"/>
    </w:rPr>
  </w:style>
  <w:style w:type="character" w:customStyle="1" w:styleId="af0">
    <w:name w:val="Основной текст с отступом Знак"/>
    <w:basedOn w:val="a0"/>
    <w:link w:val="ae"/>
    <w:rsid w:val="00865104"/>
    <w:rPr>
      <w:rFonts w:ascii="Times New Roman" w:eastAsia="Lucida Sans Unicode" w:hAnsi="Times New Roman" w:cs="Times New Roman"/>
      <w:sz w:val="24"/>
      <w:szCs w:val="24"/>
      <w:lang w:eastAsia="ar-SA"/>
    </w:rPr>
  </w:style>
  <w:style w:type="paragraph" w:styleId="af1">
    <w:name w:val="Block Text"/>
    <w:basedOn w:val="a"/>
    <w:rsid w:val="00865104"/>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65104"/>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
    <w:name w:val="Body Text"/>
    <w:basedOn w:val="a"/>
    <w:link w:val="af2"/>
    <w:uiPriority w:val="99"/>
    <w:semiHidden/>
    <w:unhideWhenUsed/>
    <w:rsid w:val="00865104"/>
    <w:pPr>
      <w:spacing w:after="120"/>
    </w:pPr>
  </w:style>
  <w:style w:type="character" w:customStyle="1" w:styleId="af2">
    <w:name w:val="Основной текст Знак"/>
    <w:basedOn w:val="a0"/>
    <w:link w:val="af"/>
    <w:uiPriority w:val="99"/>
    <w:semiHidden/>
    <w:rsid w:val="00865104"/>
  </w:style>
  <w:style w:type="character" w:customStyle="1" w:styleId="210pt">
    <w:name w:val="Основной текст (2) + 10 pt"/>
    <w:basedOn w:val="a0"/>
    <w:rsid w:val="00FD62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3">
    <w:name w:val="Balloon Text"/>
    <w:basedOn w:val="a"/>
    <w:link w:val="af4"/>
    <w:uiPriority w:val="99"/>
    <w:semiHidden/>
    <w:unhideWhenUsed/>
    <w:rsid w:val="00246E5D"/>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246E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858397">
      <w:bodyDiv w:val="1"/>
      <w:marLeft w:val="0"/>
      <w:marRight w:val="0"/>
      <w:marTop w:val="0"/>
      <w:marBottom w:val="0"/>
      <w:divBdr>
        <w:top w:val="none" w:sz="0" w:space="0" w:color="auto"/>
        <w:left w:val="none" w:sz="0" w:space="0" w:color="auto"/>
        <w:bottom w:val="none" w:sz="0" w:space="0" w:color="auto"/>
        <w:right w:val="none" w:sz="0" w:space="0" w:color="auto"/>
      </w:divBdr>
      <w:divsChild>
        <w:div w:id="1051612620">
          <w:marLeft w:val="0"/>
          <w:marRight w:val="0"/>
          <w:marTop w:val="0"/>
          <w:marBottom w:val="300"/>
          <w:divBdr>
            <w:top w:val="none" w:sz="0" w:space="0" w:color="auto"/>
            <w:left w:val="none" w:sz="0" w:space="0" w:color="auto"/>
            <w:bottom w:val="none" w:sz="0" w:space="0" w:color="auto"/>
            <w:right w:val="none" w:sz="0" w:space="0" w:color="auto"/>
          </w:divBdr>
          <w:divsChild>
            <w:div w:id="2007857449">
              <w:marLeft w:val="0"/>
              <w:marRight w:val="0"/>
              <w:marTop w:val="0"/>
              <w:marBottom w:val="0"/>
              <w:divBdr>
                <w:top w:val="none" w:sz="0" w:space="0" w:color="auto"/>
                <w:left w:val="none" w:sz="0" w:space="0" w:color="auto"/>
                <w:bottom w:val="none" w:sz="0" w:space="0" w:color="auto"/>
                <w:right w:val="none" w:sz="0" w:space="0" w:color="auto"/>
              </w:divBdr>
              <w:divsChild>
                <w:div w:id="1040016289">
                  <w:marLeft w:val="0"/>
                  <w:marRight w:val="0"/>
                  <w:marTop w:val="0"/>
                  <w:marBottom w:val="0"/>
                  <w:divBdr>
                    <w:top w:val="none" w:sz="0" w:space="0" w:color="auto"/>
                    <w:left w:val="none" w:sz="0" w:space="0" w:color="auto"/>
                    <w:bottom w:val="none" w:sz="0" w:space="0" w:color="auto"/>
                    <w:right w:val="none" w:sz="0" w:space="0" w:color="auto"/>
                  </w:divBdr>
                  <w:divsChild>
                    <w:div w:id="128207842">
                      <w:marLeft w:val="0"/>
                      <w:marRight w:val="0"/>
                      <w:marTop w:val="0"/>
                      <w:marBottom w:val="0"/>
                      <w:divBdr>
                        <w:top w:val="none" w:sz="0" w:space="0" w:color="auto"/>
                        <w:left w:val="none" w:sz="0" w:space="0" w:color="auto"/>
                        <w:bottom w:val="none" w:sz="0" w:space="0" w:color="auto"/>
                        <w:right w:val="none" w:sz="0" w:space="0" w:color="auto"/>
                      </w:divBdr>
                      <w:divsChild>
                        <w:div w:id="1304189541">
                          <w:marLeft w:val="0"/>
                          <w:marRight w:val="0"/>
                          <w:marTop w:val="0"/>
                          <w:marBottom w:val="0"/>
                          <w:divBdr>
                            <w:top w:val="none" w:sz="0" w:space="0" w:color="auto"/>
                            <w:left w:val="none" w:sz="0" w:space="0" w:color="auto"/>
                            <w:bottom w:val="none" w:sz="0" w:space="0" w:color="auto"/>
                            <w:right w:val="none" w:sz="0" w:space="0" w:color="auto"/>
                          </w:divBdr>
                          <w:divsChild>
                            <w:div w:id="150767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28053">
                  <w:marLeft w:val="0"/>
                  <w:marRight w:val="0"/>
                  <w:marTop w:val="0"/>
                  <w:marBottom w:val="0"/>
                  <w:divBdr>
                    <w:top w:val="none" w:sz="0" w:space="0" w:color="auto"/>
                    <w:left w:val="none" w:sz="0" w:space="0" w:color="auto"/>
                    <w:bottom w:val="none" w:sz="0" w:space="0" w:color="auto"/>
                    <w:right w:val="none" w:sz="0" w:space="0" w:color="auto"/>
                  </w:divBdr>
                  <w:divsChild>
                    <w:div w:id="104818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18545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790473"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29</Pages>
  <Words>6802</Words>
  <Characters>38774</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User-2</cp:lastModifiedBy>
  <cp:revision>21</cp:revision>
  <cp:lastPrinted>2022-03-30T05:58:00Z</cp:lastPrinted>
  <dcterms:created xsi:type="dcterms:W3CDTF">2021-11-14T13:55:00Z</dcterms:created>
  <dcterms:modified xsi:type="dcterms:W3CDTF">2022-03-30T09:31:00Z</dcterms:modified>
</cp:coreProperties>
</file>